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87" w:rsidRDefault="00953587">
      <w:pPr>
        <w:pStyle w:val="ConsPlusNormal"/>
        <w:jc w:val="right"/>
        <w:outlineLvl w:val="0"/>
      </w:pPr>
      <w:r>
        <w:t>Приложение 27</w:t>
      </w:r>
    </w:p>
    <w:p w:rsidR="00953587" w:rsidRDefault="00953587">
      <w:pPr>
        <w:pStyle w:val="ConsPlusNormal"/>
        <w:jc w:val="right"/>
      </w:pPr>
      <w:r>
        <w:t>к решению Думы Белоярского района</w:t>
      </w:r>
    </w:p>
    <w:p w:rsidR="00953587" w:rsidRDefault="00953587">
      <w:pPr>
        <w:pStyle w:val="ConsPlusNormal"/>
        <w:jc w:val="right"/>
      </w:pPr>
      <w:r>
        <w:t>от 7 декабря 2023 года N 61</w:t>
      </w:r>
    </w:p>
    <w:p w:rsidR="00953587" w:rsidRDefault="00953587">
      <w:pPr>
        <w:pStyle w:val="ConsPlusNormal"/>
        <w:jc w:val="center"/>
      </w:pPr>
    </w:p>
    <w:p w:rsidR="00953587" w:rsidRDefault="00953587">
      <w:pPr>
        <w:pStyle w:val="ConsPlusNormal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953587" w:rsidRDefault="00953587">
      <w:pPr>
        <w:pStyle w:val="ConsPlusNormal"/>
        <w:jc w:val="center"/>
        <w:rPr>
          <w:b/>
          <w:bCs/>
        </w:rPr>
      </w:pPr>
      <w:r>
        <w:rPr>
          <w:b/>
          <w:bCs/>
        </w:rPr>
        <w:t>ГЛАВНЫХ РАСПОРЯДИТЕЛЕЙ СРЕДСТВ БЮДЖЕТА БЕЛОЯРСКОГО РАЙОНА</w:t>
      </w:r>
    </w:p>
    <w:p w:rsidR="00953587" w:rsidRDefault="00953587">
      <w:pPr>
        <w:pStyle w:val="ConsPlusNormal"/>
        <w:jc w:val="center"/>
        <w:rPr>
          <w:b/>
          <w:bCs/>
        </w:rPr>
      </w:pPr>
      <w:r>
        <w:rPr>
          <w:b/>
          <w:bCs/>
        </w:rPr>
        <w:t>НА 2024 ГОД И ПЛАНОВЫЙ ПЕРИОД 2025 И 2026 ГОДОВ</w:t>
      </w:r>
    </w:p>
    <w:p w:rsidR="00953587" w:rsidRDefault="00953587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7824"/>
      </w:tblGrid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  <w:jc w:val="center"/>
            </w:pPr>
            <w:r>
              <w:t>Ведомство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  <w:jc w:val="center"/>
            </w:pPr>
            <w:r>
              <w:t>2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040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администрация Белоярского района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050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Комитет по финансам и налоговой политике администрации Белоярского района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070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Комитет муниципальной собственности администрации Белоярского района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080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контрольно-счетная палата Белоярского района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230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Комитет по образованию администрации Белоярского района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240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комитет по культуре администрации Белоярского района</w:t>
            </w:r>
          </w:p>
        </w:tc>
      </w:tr>
      <w:tr w:rsidR="009535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270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87" w:rsidRDefault="00953587">
            <w:pPr>
              <w:pStyle w:val="ConsPlusNormal"/>
            </w:pPr>
            <w:r>
              <w:t>Комитет по делам молодежи, физической культуре и спорту администрации Белоярского района</w:t>
            </w:r>
          </w:p>
        </w:tc>
      </w:tr>
    </w:tbl>
    <w:p w:rsidR="00953587" w:rsidRPr="00953587" w:rsidRDefault="00953587" w:rsidP="00953587">
      <w:pPr>
        <w:pStyle w:val="ConsPlusNormal"/>
        <w:ind w:firstLine="540"/>
        <w:jc w:val="center"/>
        <w:rPr>
          <w:lang w:val="en-US"/>
        </w:rPr>
      </w:pPr>
      <w:r>
        <w:rPr>
          <w:lang w:val="en-US"/>
        </w:rPr>
        <w:t>_________________</w:t>
      </w:r>
      <w:bookmarkStart w:id="0" w:name="_GoBack"/>
      <w:bookmarkEnd w:id="0"/>
    </w:p>
    <w:p w:rsidR="00953587" w:rsidRDefault="00953587">
      <w:pPr>
        <w:pStyle w:val="ConsPlusNormal"/>
        <w:ind w:firstLine="540"/>
        <w:jc w:val="both"/>
      </w:pPr>
    </w:p>
    <w:p w:rsidR="00953587" w:rsidRDefault="00953587">
      <w:pPr>
        <w:pStyle w:val="ConsPlusNormal"/>
        <w:ind w:firstLine="540"/>
        <w:jc w:val="both"/>
      </w:pPr>
    </w:p>
    <w:p w:rsidR="00953587" w:rsidRDefault="00953587">
      <w:pPr>
        <w:pStyle w:val="ConsPlusNormal"/>
        <w:ind w:firstLine="540"/>
        <w:jc w:val="both"/>
      </w:pPr>
    </w:p>
    <w:p w:rsidR="00953587" w:rsidRDefault="00953587">
      <w:pPr>
        <w:pStyle w:val="ConsPlusNormal"/>
        <w:ind w:firstLine="540"/>
        <w:jc w:val="both"/>
      </w:pPr>
    </w:p>
    <w:p w:rsidR="006011B4" w:rsidRDefault="006011B4"/>
    <w:sectPr w:rsidR="006011B4" w:rsidSect="00D77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87"/>
    <w:rsid w:val="006011B4"/>
    <w:rsid w:val="0095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86CC"/>
  <w15:chartTrackingRefBased/>
  <w15:docId w15:val="{E34C97F1-4D7C-4EA8-A318-2F2FB901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2025-01-17T07:01:00Z</dcterms:created>
  <dcterms:modified xsi:type="dcterms:W3CDTF">2025-01-17T07:01:00Z</dcterms:modified>
</cp:coreProperties>
</file>