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38E" w:rsidRPr="005F338E" w:rsidRDefault="005F338E">
      <w:pPr>
        <w:pStyle w:val="ConsPlusNormal"/>
        <w:jc w:val="right"/>
        <w:outlineLvl w:val="0"/>
      </w:pPr>
      <w:r w:rsidRPr="005F338E">
        <w:t>Приложение 10</w:t>
      </w:r>
    </w:p>
    <w:p w:rsidR="005F338E" w:rsidRPr="005F338E" w:rsidRDefault="005F338E">
      <w:pPr>
        <w:pStyle w:val="ConsPlusNormal"/>
        <w:jc w:val="right"/>
      </w:pPr>
      <w:r w:rsidRPr="005F338E">
        <w:t>к решению Думы Белоярского района</w:t>
      </w:r>
    </w:p>
    <w:p w:rsidR="005F338E" w:rsidRPr="005F338E" w:rsidRDefault="005F338E">
      <w:pPr>
        <w:pStyle w:val="ConsPlusNormal"/>
        <w:jc w:val="right"/>
      </w:pPr>
      <w:r w:rsidRPr="005F338E">
        <w:t>от 7 декабря 2023 года N 61</w:t>
      </w:r>
    </w:p>
    <w:p w:rsidR="005F338E" w:rsidRPr="005F338E" w:rsidRDefault="005F338E">
      <w:pPr>
        <w:pStyle w:val="ConsPlusNormal"/>
        <w:jc w:val="center"/>
      </w:pPr>
    </w:p>
    <w:p w:rsidR="005F338E" w:rsidRPr="005F338E" w:rsidRDefault="005F338E">
      <w:pPr>
        <w:pStyle w:val="ConsPlusNormal"/>
        <w:jc w:val="center"/>
        <w:rPr>
          <w:b/>
          <w:bCs/>
        </w:rPr>
      </w:pPr>
      <w:r w:rsidRPr="005F338E">
        <w:rPr>
          <w:b/>
          <w:bCs/>
        </w:rPr>
        <w:t>ОБЪЕМ</w:t>
      </w:r>
    </w:p>
    <w:p w:rsidR="005F338E" w:rsidRPr="005F338E" w:rsidRDefault="005F338E">
      <w:pPr>
        <w:pStyle w:val="ConsPlusNormal"/>
        <w:jc w:val="center"/>
        <w:rPr>
          <w:b/>
          <w:bCs/>
        </w:rPr>
      </w:pPr>
      <w:r w:rsidRPr="005F338E">
        <w:rPr>
          <w:b/>
          <w:bCs/>
        </w:rPr>
        <w:t>ИНЫХ МЕЖБЮДЖЕТНЫХ ТРАНСФЕРТОВ БЮДЖЕТУ БЕЛОЯРСКОГО РАЙОНА</w:t>
      </w:r>
    </w:p>
    <w:p w:rsidR="005F338E" w:rsidRPr="005F338E" w:rsidRDefault="005F338E">
      <w:pPr>
        <w:pStyle w:val="ConsPlusNormal"/>
        <w:jc w:val="center"/>
        <w:rPr>
          <w:b/>
          <w:bCs/>
        </w:rPr>
      </w:pPr>
      <w:r w:rsidRPr="005F338E">
        <w:rPr>
          <w:b/>
          <w:bCs/>
        </w:rPr>
        <w:t>НА 2024 ГОД</w:t>
      </w:r>
    </w:p>
    <w:p w:rsidR="005F338E" w:rsidRPr="005F338E" w:rsidRDefault="005F338E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F338E" w:rsidRPr="005F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38E" w:rsidRPr="005F338E" w:rsidRDefault="005F338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38E" w:rsidRPr="005F338E" w:rsidRDefault="005F338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F338E" w:rsidRPr="005F338E" w:rsidRDefault="005F338E">
            <w:pPr>
              <w:pStyle w:val="ConsPlusNormal"/>
              <w:jc w:val="center"/>
            </w:pPr>
            <w:r w:rsidRPr="005F338E">
              <w:t>Список изменяющих документов</w:t>
            </w:r>
          </w:p>
          <w:p w:rsidR="005F338E" w:rsidRPr="005F338E" w:rsidRDefault="005F338E">
            <w:pPr>
              <w:pStyle w:val="ConsPlusNormal"/>
              <w:jc w:val="center"/>
            </w:pPr>
            <w:r w:rsidRPr="005F338E">
              <w:t xml:space="preserve">(в ред. </w:t>
            </w:r>
            <w:hyperlink r:id="rId4" w:history="1">
              <w:r w:rsidRPr="005F338E">
                <w:t>решения</w:t>
              </w:r>
            </w:hyperlink>
            <w:r w:rsidRPr="005F338E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38E" w:rsidRPr="005F338E" w:rsidRDefault="005F338E">
            <w:pPr>
              <w:pStyle w:val="ConsPlusNormal"/>
              <w:jc w:val="center"/>
            </w:pPr>
          </w:p>
        </w:tc>
      </w:tr>
    </w:tbl>
    <w:p w:rsidR="005F338E" w:rsidRPr="005F338E" w:rsidRDefault="005F338E">
      <w:pPr>
        <w:pStyle w:val="ConsPlusNormal"/>
        <w:jc w:val="center"/>
      </w:pPr>
    </w:p>
    <w:p w:rsidR="005F338E" w:rsidRPr="005F338E" w:rsidRDefault="005F338E">
      <w:pPr>
        <w:pStyle w:val="ConsPlusNormal"/>
        <w:jc w:val="right"/>
      </w:pPr>
      <w:r w:rsidRPr="005F338E">
        <w:t>(рублей)</w:t>
      </w:r>
    </w:p>
    <w:p w:rsidR="005F338E" w:rsidRPr="005F338E" w:rsidRDefault="005F338E">
      <w:pPr>
        <w:pStyle w:val="ConsPlusNormal"/>
        <w:rPr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980"/>
      </w:tblGrid>
      <w:tr w:rsidR="005F338E" w:rsidRPr="005F338E" w:rsidTr="005F338E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  <w:jc w:val="center"/>
            </w:pPr>
            <w:bookmarkStart w:id="0" w:name="_GoBack" w:colFirst="0" w:colLast="2"/>
            <w:r w:rsidRPr="005F338E"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  <w:jc w:val="center"/>
            </w:pPr>
            <w:r w:rsidRPr="005F338E">
              <w:t>Наименование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  <w:jc w:val="center"/>
            </w:pPr>
            <w:r w:rsidRPr="005F338E">
              <w:t>Сумма на год</w:t>
            </w:r>
          </w:p>
        </w:tc>
      </w:tr>
      <w:tr w:rsidR="005F338E" w:rsidRPr="005F338E" w:rsidTr="005F338E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  <w:jc w:val="center"/>
            </w:pPr>
            <w:r w:rsidRPr="005F338E"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  <w:jc w:val="center"/>
            </w:pPr>
            <w:r w:rsidRPr="005F338E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  <w:jc w:val="center"/>
            </w:pPr>
            <w:r w:rsidRPr="005F338E">
              <w:t>3</w:t>
            </w:r>
          </w:p>
        </w:tc>
      </w:tr>
      <w:bookmarkEnd w:id="0"/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244 065 070,94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за счет средств бюджета Российской Федерации (далее - федеральный бюджет)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239 600,00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Иные межбюджетные трансферты на реализацию мероприятий по содействию трудоустройству граждан за счет средств бюджета Ханты-Мансийского автономного округа - Югры (далее - бюджет автономного округа)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6 259 000,00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(федеральный бюджет)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56 785 400,00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(бюджет автономного округа)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73 690 900,00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Иные межбюджетные трансферты на возмещение (компенсацию) части расходов по доставке в муниципальные образования Ханты-</w:t>
            </w:r>
            <w:r w:rsidRPr="005F338E">
              <w:lastRenderedPageBreak/>
              <w:t>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lastRenderedPageBreak/>
              <w:t>62 447 286,13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lastRenderedPageBreak/>
              <w:t>7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640 000,00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8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Иные межбюджетные трансферты на реализацию наказов избирателей депутатам Думы Ханты-Мансийского автономного округа - Югры (бюджет автономного округа)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500 000,00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Итого иных межбюджетных трансфертов из федерального бюджета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57 025 000,00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Итого иных межбюджетных трансфертов из бюджета автономного округа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143 537 186,13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Итого иных межбюджетных трансфертов из бюджетов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244 065 070,94</w:t>
            </w:r>
          </w:p>
        </w:tc>
      </w:tr>
      <w:tr w:rsidR="005F338E" w:rsidRPr="005F338E" w:rsidTr="005F338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8E" w:rsidRPr="005F338E" w:rsidRDefault="005F338E">
            <w:pPr>
              <w:pStyle w:val="ConsPlusNormal"/>
            </w:pPr>
            <w:r w:rsidRPr="005F338E">
              <w:t>444 627 257,07</w:t>
            </w:r>
          </w:p>
        </w:tc>
      </w:tr>
    </w:tbl>
    <w:p w:rsidR="005F338E" w:rsidRPr="005F338E" w:rsidRDefault="005F338E" w:rsidP="005F338E">
      <w:pPr>
        <w:pStyle w:val="ConsPlusNormal"/>
        <w:jc w:val="center"/>
      </w:pPr>
      <w:r w:rsidRPr="005F338E">
        <w:t>____________________</w:t>
      </w:r>
    </w:p>
    <w:p w:rsidR="005F338E" w:rsidRPr="005F338E" w:rsidRDefault="005F338E">
      <w:pPr>
        <w:pStyle w:val="ConsPlusNormal"/>
        <w:jc w:val="center"/>
      </w:pPr>
    </w:p>
    <w:p w:rsidR="005F338E" w:rsidRPr="005F338E" w:rsidRDefault="005F338E">
      <w:pPr>
        <w:pStyle w:val="ConsPlusNormal"/>
        <w:jc w:val="center"/>
      </w:pPr>
    </w:p>
    <w:p w:rsidR="005F338E" w:rsidRPr="005F338E" w:rsidRDefault="005F338E">
      <w:pPr>
        <w:pStyle w:val="ConsPlusNormal"/>
        <w:jc w:val="center"/>
      </w:pPr>
    </w:p>
    <w:p w:rsidR="005F338E" w:rsidRPr="005F338E" w:rsidRDefault="005F338E">
      <w:pPr>
        <w:pStyle w:val="ConsPlusNormal"/>
        <w:jc w:val="center"/>
      </w:pPr>
    </w:p>
    <w:p w:rsidR="006011B4" w:rsidRPr="005F338E" w:rsidRDefault="006011B4"/>
    <w:sectPr w:rsidR="006011B4" w:rsidRPr="005F338E" w:rsidSect="00E1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8E"/>
    <w:rsid w:val="005F338E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37B"/>
  <w15:chartTrackingRefBased/>
  <w15:docId w15:val="{C1F4A0E5-387B-4B6A-BB0D-5001FE0B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3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2025-01-17T05:23:00Z</dcterms:created>
  <dcterms:modified xsi:type="dcterms:W3CDTF">2025-01-17T05:24:00Z</dcterms:modified>
</cp:coreProperties>
</file>