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3F4" w:rsidRPr="003333F4" w:rsidRDefault="003333F4">
      <w:pPr>
        <w:pStyle w:val="ConsPlusNormal"/>
        <w:jc w:val="right"/>
        <w:outlineLvl w:val="0"/>
      </w:pPr>
      <w:r w:rsidRPr="003333F4">
        <w:t>Приложение 5</w:t>
      </w:r>
    </w:p>
    <w:p w:rsidR="003333F4" w:rsidRPr="003333F4" w:rsidRDefault="003333F4">
      <w:pPr>
        <w:pStyle w:val="ConsPlusNormal"/>
        <w:jc w:val="right"/>
      </w:pPr>
      <w:r w:rsidRPr="003333F4">
        <w:t>к решению Думы Белоярского района</w:t>
      </w:r>
    </w:p>
    <w:p w:rsidR="003333F4" w:rsidRPr="003333F4" w:rsidRDefault="003333F4">
      <w:pPr>
        <w:pStyle w:val="ConsPlusNormal"/>
        <w:jc w:val="right"/>
      </w:pPr>
      <w:r w:rsidRPr="003333F4">
        <w:t>от 7 декабря 2023 года N 61</w:t>
      </w:r>
    </w:p>
    <w:p w:rsidR="003333F4" w:rsidRPr="003333F4" w:rsidRDefault="003333F4">
      <w:pPr>
        <w:pStyle w:val="ConsPlusNormal"/>
        <w:jc w:val="center"/>
      </w:pPr>
    </w:p>
    <w:p w:rsidR="003333F4" w:rsidRPr="003333F4" w:rsidRDefault="003333F4">
      <w:pPr>
        <w:pStyle w:val="ConsPlusNormal"/>
        <w:jc w:val="center"/>
        <w:rPr>
          <w:b/>
          <w:bCs/>
        </w:rPr>
      </w:pPr>
      <w:r w:rsidRPr="003333F4">
        <w:rPr>
          <w:b/>
          <w:bCs/>
        </w:rPr>
        <w:t>ИСТОЧНИКИ</w:t>
      </w:r>
    </w:p>
    <w:p w:rsidR="003333F4" w:rsidRPr="003333F4" w:rsidRDefault="003333F4">
      <w:pPr>
        <w:pStyle w:val="ConsPlusNormal"/>
        <w:jc w:val="center"/>
        <w:rPr>
          <w:b/>
          <w:bCs/>
        </w:rPr>
      </w:pPr>
      <w:r w:rsidRPr="003333F4">
        <w:rPr>
          <w:b/>
          <w:bCs/>
        </w:rPr>
        <w:t>ВНУТРЕННЕГО ФИНАНСИРОВАНИЯ ДЕФИЦИТА БЮДЖЕТА БЕЛОЯРСКОГО</w:t>
      </w:r>
    </w:p>
    <w:p w:rsidR="003333F4" w:rsidRPr="003333F4" w:rsidRDefault="003333F4">
      <w:pPr>
        <w:pStyle w:val="ConsPlusNormal"/>
        <w:jc w:val="center"/>
        <w:rPr>
          <w:b/>
          <w:bCs/>
        </w:rPr>
      </w:pPr>
      <w:r w:rsidRPr="003333F4">
        <w:rPr>
          <w:b/>
          <w:bCs/>
        </w:rPr>
        <w:t>РАЙОНА НА ПЛАНОВЫЙ ПЕРИОД 2025 И 2026 ГОДОВ</w:t>
      </w:r>
    </w:p>
    <w:p w:rsidR="003333F4" w:rsidRPr="003333F4" w:rsidRDefault="003333F4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333F4" w:rsidRPr="003333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333F4" w:rsidRPr="003333F4" w:rsidRDefault="003333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333F4" w:rsidRPr="003333F4" w:rsidRDefault="003333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333F4" w:rsidRPr="003333F4" w:rsidRDefault="003333F4">
            <w:pPr>
              <w:pStyle w:val="ConsPlusNormal"/>
              <w:jc w:val="center"/>
            </w:pPr>
            <w:r w:rsidRPr="003333F4">
              <w:t>Список изменяющих документов</w:t>
            </w:r>
          </w:p>
          <w:p w:rsidR="003333F4" w:rsidRPr="003333F4" w:rsidRDefault="003333F4">
            <w:pPr>
              <w:pStyle w:val="ConsPlusNormal"/>
              <w:jc w:val="center"/>
            </w:pPr>
            <w:r w:rsidRPr="003333F4">
              <w:t xml:space="preserve">(в ред. </w:t>
            </w:r>
            <w:hyperlink r:id="rId4" w:history="1">
              <w:r w:rsidRPr="003333F4">
                <w:t>решения</w:t>
              </w:r>
            </w:hyperlink>
            <w:r w:rsidRPr="003333F4">
              <w:t xml:space="preserve"> Думы Белоярского района от 20.12.2024 N 88)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333F4" w:rsidRPr="003333F4" w:rsidRDefault="003333F4">
            <w:pPr>
              <w:pStyle w:val="ConsPlusNormal"/>
              <w:jc w:val="center"/>
            </w:pPr>
          </w:p>
        </w:tc>
      </w:tr>
    </w:tbl>
    <w:p w:rsidR="003333F4" w:rsidRPr="003333F4" w:rsidRDefault="003333F4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2665"/>
        <w:gridCol w:w="1624"/>
        <w:gridCol w:w="1624"/>
      </w:tblGrid>
      <w:tr w:rsidR="003333F4" w:rsidRPr="003333F4" w:rsidTr="003333F4">
        <w:trPr>
          <w:tblHeader/>
        </w:trPr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  <w:jc w:val="center"/>
            </w:pPr>
            <w:bookmarkStart w:id="0" w:name="_GoBack" w:colFirst="0" w:colLast="3"/>
            <w:r w:rsidRPr="003333F4">
              <w:t>Код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  <w:jc w:val="center"/>
            </w:pPr>
            <w:r w:rsidRPr="003333F4">
              <w:t>Наименование видов источников внутреннего финансирования дефицита бюджета</w:t>
            </w:r>
          </w:p>
        </w:tc>
        <w:tc>
          <w:tcPr>
            <w:tcW w:w="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  <w:jc w:val="center"/>
            </w:pPr>
            <w:r w:rsidRPr="003333F4">
              <w:t>Сумма на год, рублей</w:t>
            </w:r>
          </w:p>
        </w:tc>
      </w:tr>
      <w:tr w:rsidR="003333F4" w:rsidRPr="003333F4" w:rsidTr="003333F4">
        <w:trPr>
          <w:tblHeader/>
        </w:trPr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  <w:jc w:val="center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  <w:jc w:val="center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  <w:jc w:val="center"/>
            </w:pPr>
            <w:r w:rsidRPr="003333F4">
              <w:t>2025 год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  <w:jc w:val="center"/>
            </w:pPr>
            <w:r w:rsidRPr="003333F4">
              <w:t>2026 год</w:t>
            </w:r>
          </w:p>
        </w:tc>
      </w:tr>
      <w:tr w:rsidR="003333F4" w:rsidRPr="003333F4" w:rsidTr="003333F4">
        <w:trPr>
          <w:tblHeader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  <w:jc w:val="center"/>
            </w:pPr>
            <w:r w:rsidRPr="003333F4"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  <w:jc w:val="center"/>
            </w:pPr>
            <w:r w:rsidRPr="003333F4">
              <w:t>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  <w:jc w:val="center"/>
            </w:pPr>
            <w:r w:rsidRPr="003333F4">
              <w:t>3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  <w:jc w:val="center"/>
            </w:pPr>
            <w:r w:rsidRPr="003333F4">
              <w:t>4</w:t>
            </w:r>
          </w:p>
        </w:tc>
      </w:tr>
      <w:bookmarkEnd w:id="0"/>
      <w:tr w:rsidR="003333F4" w:rsidRPr="003333F4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050 01 00 00 00 00 0000 000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Источники внутреннего финансирования дефицитов бюджетов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85 693 400,00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88 912 600,00</w:t>
            </w:r>
          </w:p>
        </w:tc>
      </w:tr>
      <w:tr w:rsidR="003333F4" w:rsidRPr="003333F4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050 01 03 00 00 00 0000 000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7 835 675,00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16 315 270,00</w:t>
            </w:r>
          </w:p>
        </w:tc>
      </w:tr>
      <w:tr w:rsidR="003333F4" w:rsidRPr="003333F4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050 01 03 01 00 05 1203 710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 (получение бюджетных кредитов для осуществления северного завоза продукции (товаров) в связи с ограниченными сроками доставки в районы Крайнего Севера)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629 771 171,00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654 962 018,00</w:t>
            </w:r>
          </w:p>
        </w:tc>
      </w:tr>
      <w:tr w:rsidR="003333F4" w:rsidRPr="003333F4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050 01 03 01 00 05 1203 810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 xml:space="preserve">Погашение бюджетами муниципальных районов кредитов от других бюджетов бюджетной системы Российской Федерации в валюте Российской Федерации (погашение бюджетных кредитов, полученных для осуществления северного </w:t>
            </w:r>
            <w:r w:rsidRPr="003333F4">
              <w:lastRenderedPageBreak/>
              <w:t>завоза продукции (товаров) в связи с ограниченными сроками доставки в районы Крайнего Севера)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lastRenderedPageBreak/>
              <w:t>621 935 496,00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638 646 748,00</w:t>
            </w:r>
          </w:p>
        </w:tc>
      </w:tr>
      <w:tr w:rsidR="003333F4" w:rsidRPr="003333F4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lastRenderedPageBreak/>
              <w:t>050 01 05 00 00 00 0000 000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Изменение остатков средств на счетах по учету средств бюджетов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85 693 400,00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88 912 600,00</w:t>
            </w:r>
          </w:p>
        </w:tc>
      </w:tr>
      <w:tr w:rsidR="003333F4" w:rsidRPr="003333F4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050 01 05 02 01 05 0000 510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0,00</w:t>
            </w:r>
          </w:p>
        </w:tc>
      </w:tr>
      <w:tr w:rsidR="003333F4" w:rsidRPr="003333F4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050 01 05 02 01 05 0000 610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85 693 400,00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88 912 600,00</w:t>
            </w:r>
          </w:p>
        </w:tc>
      </w:tr>
      <w:tr w:rsidR="003333F4" w:rsidRPr="003333F4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050 01 06 00 00 00 0000 000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Иные источники внутреннего финансирования дефицитов бюджетов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-7 835 675,00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-16 315 270,00</w:t>
            </w:r>
          </w:p>
        </w:tc>
      </w:tr>
      <w:tr w:rsidR="003333F4" w:rsidRPr="003333F4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050 01 06 05 00 00 0000 000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-7 835 675,00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-16 315 270,00</w:t>
            </w:r>
          </w:p>
        </w:tc>
      </w:tr>
      <w:tr w:rsidR="003333F4" w:rsidRPr="003333F4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050 01 06 05 01 05 1203 540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Предоставление бюджетных кредитов юридическим лицам из бюджетов муниципальных районов в валюте Российской Федерации (предоставление бюджетных кредитов для осуществления северного завоза продукции (товаров) в связи с ограниченными сроками доставки в районы Крайнего Севера)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629 771 171,00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654 962 018,00</w:t>
            </w:r>
          </w:p>
        </w:tc>
      </w:tr>
      <w:tr w:rsidR="003333F4" w:rsidRPr="003333F4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050 01 06 05 01 05 1203 640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 xml:space="preserve">Возврат бюджетных кредитов, предоставленных </w:t>
            </w:r>
            <w:r w:rsidRPr="003333F4">
              <w:lastRenderedPageBreak/>
              <w:t>юридическим лицам из бюджетов муниципальных районов в валюте Российской Федерации (возврат бюджетных кредитов, предоставленных для осуществления северного завоза продукции (товаров) в связи с ограниченными сроками доставки в районы Крайнего Севера)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lastRenderedPageBreak/>
              <w:t>621 935 496,00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F4" w:rsidRPr="003333F4" w:rsidRDefault="003333F4">
            <w:pPr>
              <w:pStyle w:val="ConsPlusNormal"/>
            </w:pPr>
            <w:r w:rsidRPr="003333F4">
              <w:t>638 646 748,00</w:t>
            </w:r>
          </w:p>
        </w:tc>
      </w:tr>
    </w:tbl>
    <w:p w:rsidR="003333F4" w:rsidRPr="003333F4" w:rsidRDefault="003333F4">
      <w:pPr>
        <w:pStyle w:val="ConsPlusNormal"/>
        <w:jc w:val="center"/>
      </w:pPr>
      <w:r w:rsidRPr="003333F4">
        <w:lastRenderedPageBreak/>
        <w:t>__________________</w:t>
      </w:r>
    </w:p>
    <w:p w:rsidR="003333F4" w:rsidRPr="003333F4" w:rsidRDefault="003333F4">
      <w:pPr>
        <w:pStyle w:val="ConsPlusNormal"/>
        <w:jc w:val="center"/>
      </w:pPr>
    </w:p>
    <w:p w:rsidR="003333F4" w:rsidRPr="003333F4" w:rsidRDefault="003333F4">
      <w:pPr>
        <w:pStyle w:val="ConsPlusNormal"/>
        <w:jc w:val="center"/>
      </w:pPr>
    </w:p>
    <w:p w:rsidR="003333F4" w:rsidRPr="003333F4" w:rsidRDefault="003333F4">
      <w:pPr>
        <w:pStyle w:val="ConsPlusNormal"/>
        <w:jc w:val="center"/>
      </w:pPr>
    </w:p>
    <w:p w:rsidR="003333F4" w:rsidRPr="003333F4" w:rsidRDefault="003333F4">
      <w:pPr>
        <w:pStyle w:val="ConsPlusNormal"/>
        <w:jc w:val="center"/>
      </w:pPr>
    </w:p>
    <w:p w:rsidR="006011B4" w:rsidRPr="003333F4" w:rsidRDefault="006011B4"/>
    <w:sectPr w:rsidR="006011B4" w:rsidRPr="003333F4" w:rsidSect="00032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3F4"/>
    <w:rsid w:val="003333F4"/>
    <w:rsid w:val="0060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76A23"/>
  <w15:chartTrackingRefBased/>
  <w15:docId w15:val="{F4EDCF3D-DB6B-452B-A5B8-724F4B8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33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15124&amp;dst=1000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2025-01-17T05:12:00Z</dcterms:created>
  <dcterms:modified xsi:type="dcterms:W3CDTF">2025-01-17T05:16:00Z</dcterms:modified>
</cp:coreProperties>
</file>