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A14" w:rsidRPr="00864A14" w:rsidRDefault="00864A14">
      <w:pPr>
        <w:pStyle w:val="ConsPlusNormal"/>
        <w:jc w:val="right"/>
        <w:outlineLvl w:val="0"/>
      </w:pPr>
      <w:r w:rsidRPr="00864A14">
        <w:t>Приложение 17</w:t>
      </w:r>
    </w:p>
    <w:p w:rsidR="00864A14" w:rsidRPr="00864A14" w:rsidRDefault="00864A14">
      <w:pPr>
        <w:pStyle w:val="ConsPlusNormal"/>
        <w:jc w:val="right"/>
      </w:pPr>
      <w:r w:rsidRPr="00864A14">
        <w:t>к решению Думы Белоярского района</w:t>
      </w:r>
    </w:p>
    <w:p w:rsidR="00864A14" w:rsidRPr="00864A14" w:rsidRDefault="00864A14">
      <w:pPr>
        <w:pStyle w:val="ConsPlusNormal"/>
        <w:jc w:val="right"/>
      </w:pPr>
      <w:r w:rsidRPr="00864A14">
        <w:t>от 7 декабря 2023 года N 61</w:t>
      </w:r>
    </w:p>
    <w:p w:rsidR="00864A14" w:rsidRPr="00864A14" w:rsidRDefault="00864A14">
      <w:pPr>
        <w:pStyle w:val="ConsPlusNormal"/>
        <w:jc w:val="center"/>
      </w:pPr>
    </w:p>
    <w:p w:rsidR="00864A14" w:rsidRPr="00864A14" w:rsidRDefault="00864A14">
      <w:pPr>
        <w:pStyle w:val="ConsPlusNormal"/>
        <w:jc w:val="center"/>
        <w:rPr>
          <w:b/>
          <w:bCs/>
        </w:rPr>
      </w:pPr>
      <w:r w:rsidRPr="00864A14">
        <w:rPr>
          <w:b/>
          <w:bCs/>
        </w:rPr>
        <w:t>РАСПРЕДЕЛЕНИЕ</w:t>
      </w:r>
    </w:p>
    <w:p w:rsidR="00864A14" w:rsidRPr="00864A14" w:rsidRDefault="00864A14">
      <w:pPr>
        <w:pStyle w:val="ConsPlusNormal"/>
        <w:jc w:val="center"/>
        <w:rPr>
          <w:b/>
          <w:bCs/>
        </w:rPr>
      </w:pPr>
      <w:r w:rsidRPr="00864A14">
        <w:rPr>
          <w:b/>
          <w:bCs/>
        </w:rPr>
        <w:t>БЮДЖЕТНЫХ АССИГНОВАНИЙ ПО РАЗДЕЛАМ, ПОДРАЗДЕЛАМ</w:t>
      </w:r>
    </w:p>
    <w:p w:rsidR="00864A14" w:rsidRPr="00864A14" w:rsidRDefault="00864A14">
      <w:pPr>
        <w:pStyle w:val="ConsPlusNormal"/>
        <w:jc w:val="center"/>
        <w:rPr>
          <w:b/>
          <w:bCs/>
        </w:rPr>
      </w:pPr>
      <w:r w:rsidRPr="00864A14">
        <w:rPr>
          <w:b/>
          <w:bCs/>
        </w:rPr>
        <w:t>КЛАССИФИКАЦИИ РАСХОДОВ БЮДЖЕТА БЕЛОЯРСКОГО РАЙОНА</w:t>
      </w:r>
    </w:p>
    <w:p w:rsidR="00864A14" w:rsidRPr="00864A14" w:rsidRDefault="00864A14">
      <w:pPr>
        <w:pStyle w:val="ConsPlusNormal"/>
        <w:jc w:val="center"/>
        <w:rPr>
          <w:b/>
          <w:bCs/>
        </w:rPr>
      </w:pPr>
      <w:r w:rsidRPr="00864A14">
        <w:rPr>
          <w:b/>
          <w:bCs/>
        </w:rPr>
        <w:t>НА ПЛАНОВЫЙ ПЕРИОД 2025 И 2026 ГОДОВ</w:t>
      </w:r>
    </w:p>
    <w:p w:rsidR="00864A14" w:rsidRPr="00864A14" w:rsidRDefault="00864A14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64A14" w:rsidRPr="00864A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A14" w:rsidRPr="00864A14" w:rsidRDefault="00864A1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A14" w:rsidRPr="00864A14" w:rsidRDefault="00864A1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64A14" w:rsidRPr="00864A14" w:rsidRDefault="00864A14">
            <w:pPr>
              <w:pStyle w:val="ConsPlusNormal"/>
              <w:jc w:val="center"/>
            </w:pPr>
            <w:r w:rsidRPr="00864A14">
              <w:t>Список изменяющих документов</w:t>
            </w:r>
          </w:p>
          <w:p w:rsidR="00864A14" w:rsidRPr="00864A14" w:rsidRDefault="00864A14">
            <w:pPr>
              <w:pStyle w:val="ConsPlusNormal"/>
              <w:jc w:val="center"/>
            </w:pPr>
            <w:r w:rsidRPr="00864A14">
              <w:t xml:space="preserve">(в ред. </w:t>
            </w:r>
            <w:hyperlink r:id="rId4" w:history="1">
              <w:r w:rsidRPr="00864A14">
                <w:t>решения</w:t>
              </w:r>
            </w:hyperlink>
            <w:r w:rsidRPr="00864A14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A14" w:rsidRPr="00864A14" w:rsidRDefault="00864A14">
            <w:pPr>
              <w:pStyle w:val="ConsPlusNormal"/>
              <w:jc w:val="center"/>
            </w:pPr>
          </w:p>
        </w:tc>
      </w:tr>
    </w:tbl>
    <w:p w:rsidR="00864A14" w:rsidRPr="00864A14" w:rsidRDefault="00864A14">
      <w:pPr>
        <w:pStyle w:val="ConsPlusNormal"/>
        <w:jc w:val="center"/>
      </w:pPr>
    </w:p>
    <w:p w:rsidR="00864A14" w:rsidRPr="00864A14" w:rsidRDefault="00864A14">
      <w:pPr>
        <w:pStyle w:val="ConsPlusNormal"/>
        <w:jc w:val="right"/>
      </w:pPr>
      <w:r w:rsidRPr="00864A14">
        <w:t>(рублей)</w:t>
      </w:r>
    </w:p>
    <w:p w:rsidR="00864A14" w:rsidRPr="00864A14" w:rsidRDefault="00864A14">
      <w:pPr>
        <w:pStyle w:val="ConsPlusNormal"/>
        <w:rPr>
          <w:sz w:val="24"/>
          <w:szCs w:val="24"/>
        </w:rPr>
      </w:pPr>
      <w:bookmarkStart w:id="0" w:name="_GoBack"/>
      <w:bookmarkEnd w:id="0"/>
    </w:p>
    <w:tbl>
      <w:tblPr>
        <w:tblW w:w="93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680"/>
        <w:gridCol w:w="797"/>
        <w:gridCol w:w="1684"/>
        <w:gridCol w:w="1684"/>
      </w:tblGrid>
      <w:tr w:rsidR="00864A14" w:rsidRPr="00864A14" w:rsidTr="00864A14">
        <w:trPr>
          <w:tblHeader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  <w:jc w:val="center"/>
            </w:pPr>
            <w:r w:rsidRPr="00864A14">
              <w:t>Наименование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  <w:jc w:val="center"/>
            </w:pPr>
            <w:r w:rsidRPr="00864A14">
              <w:t>Раздел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  <w:jc w:val="center"/>
            </w:pPr>
            <w:r w:rsidRPr="00864A14">
              <w:t>Подраздел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  <w:jc w:val="center"/>
            </w:pPr>
            <w:r w:rsidRPr="00864A14">
              <w:t>Сумма на год</w:t>
            </w:r>
          </w:p>
        </w:tc>
      </w:tr>
      <w:tr w:rsidR="00864A14" w:rsidRPr="00864A14" w:rsidTr="00864A14">
        <w:trPr>
          <w:tblHeader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  <w:jc w:val="center"/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  <w:jc w:val="center"/>
            </w:pPr>
            <w:r w:rsidRPr="00864A14">
              <w:t>2025 год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  <w:jc w:val="center"/>
            </w:pPr>
            <w:r w:rsidRPr="00864A14">
              <w:t>2026 год</w:t>
            </w:r>
          </w:p>
        </w:tc>
      </w:tr>
      <w:tr w:rsidR="00864A14" w:rsidRPr="00864A14" w:rsidTr="00864A14">
        <w:trPr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  <w:jc w:val="center"/>
            </w:pPr>
            <w:r w:rsidRPr="00864A14"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  <w:jc w:val="center"/>
            </w:pPr>
            <w:r w:rsidRPr="00864A14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  <w:jc w:val="center"/>
            </w:pPr>
            <w:r w:rsidRPr="00864A14">
              <w:t>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  <w:jc w:val="center"/>
            </w:pPr>
            <w:r w:rsidRPr="00864A14">
              <w:t>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  <w:jc w:val="center"/>
            </w:pPr>
            <w:r w:rsidRPr="00864A14">
              <w:t>5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554 965 004,2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615 802 600,0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10 557 400,0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10 557 400,0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181 200,0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181 200,0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235 497 004,2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253 061 200,0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Судебная система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3 900,0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48 600,0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06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72 350 200,0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72 676 400,0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Обеспечение проведения выборов и референдумов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Резервные фонды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500 000,0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500 000,0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235 875 300,0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278 777 800,0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НАЦИОНАЛЬНАЯ ОБОРОНА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4 394 000,0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4 815 600,0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4 394 000,0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4 815 600,0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28 378 900,0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28 334 100,0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Органы юстиции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7 948 100,0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7 948 100,0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Гражданская оборона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307 300,0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307 300,0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19 540 300,0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19 495 500,0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583 200,0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583 200,0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НАЦИОНАЛЬНАЯ ЭКОНОМИКА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190 806 761,6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223 596 800,0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Общеэкономические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8 216 500,0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8 216 500,0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Сельское хозяйство и рыболовство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21 984 600,0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24 798 100,0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Транспорт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08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19 788 700,0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80 780 800,0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Дорожное хозяйство (дорожные фонды)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114 170 161,6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83 504 700,0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Связь и информатика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13 779 200,0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14 642 700,0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12 867 600,0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11 654 000,0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518 292 234,2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241 453 300,0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Жилищное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33 198 400,0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33 198 400,0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410 797 284,2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93 630 900,0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Благоустройство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74 291 750,0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114 619 200,0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4 800,0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4 800,0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ОХРАНА ОКРУЖАЮЩЕЙ СРЕДЫ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316 400 600,0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9 521 900,0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316 400 600,0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9 521 900,0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2 278 556 500,0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2 278 596 900,0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Дошкольное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468 880 690,0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468 880 690,0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Общее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1 457 140 910,0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1 457 448 510,0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lastRenderedPageBreak/>
              <w:t>Дополнительное образование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151 048 500,0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151 441 200,0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Молодежная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27 884 800,0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27 344 500,0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173 601 600,0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173 482 000,0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КУЛЬТУРА, КИНЕМАТОГРАФИЯ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162 428 000,0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163 292 900,0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Культура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143 774 200,0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144 574 000,0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18 653 800,0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18 718 900,0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ЗДРАВООХРАНЕНИЕ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604 600,0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604 600,0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Другие вопросы в области здравоохранения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604 600,0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604 600,0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СОЦИАЛЬНАЯ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29 584 500,0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29 584 500,0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Пенсионное обеспечение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4 970 500,0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4 970 500,0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672 400,0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672 400,0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Охрана семьи и детства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22 900 000,0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22 900 000,0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06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1 041 600,0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1 041 600,0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ФИЗИЧЕСКАЯ КУЛЬТУРА И СПОРТ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141 429 000,0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140 301 900,0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Физическая культура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45 472 300,0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45 222 800,0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Массовый спорт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87 946 600,0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87 069 000,0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Спорт высших достижений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2 457 800,0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2 457 800,0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5 552 300,0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5 552 300,0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СРЕДСТВА МАССОВОЙ ИНФОРМАЦИИ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25 010 800,0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25 179 800,0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Периодическая печать и издательства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25 010 800,0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25 179 800,0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ОБСЛУЖИВАНИЕ ГОСУДАРСТВЕННОГО (МУНИЦИПАЛЬНОГО) ДОЛГА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228 900,0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236 700,0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Обслуживание государственного (муниципального) внутреннего долга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228 900,0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236 700,0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177 732 800,0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181 040 500,0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143 851 800,0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144 531 100,0</w:t>
            </w:r>
          </w:p>
        </w:tc>
      </w:tr>
      <w:tr w:rsidR="00864A14" w:rsidRPr="00864A14" w:rsidTr="00864A1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Прочие межбюджетные трансферты общего характера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33 881 000,0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36 509 400,0</w:t>
            </w:r>
          </w:p>
        </w:tc>
      </w:tr>
      <w:tr w:rsidR="00864A14" w:rsidRPr="00864A14" w:rsidTr="00864A14"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Всего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4 428 812 600,0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4" w:rsidRPr="00864A14" w:rsidRDefault="00864A14">
            <w:pPr>
              <w:pStyle w:val="ConsPlusNormal"/>
            </w:pPr>
            <w:r w:rsidRPr="00864A14">
              <w:t>3 942 362 100,0</w:t>
            </w:r>
          </w:p>
        </w:tc>
      </w:tr>
    </w:tbl>
    <w:p w:rsidR="00864A14" w:rsidRPr="00864A14" w:rsidRDefault="00864A14" w:rsidP="00864A14">
      <w:pPr>
        <w:pStyle w:val="ConsPlusNormal"/>
        <w:jc w:val="center"/>
      </w:pPr>
      <w:r>
        <w:t>____________________</w:t>
      </w:r>
    </w:p>
    <w:p w:rsidR="00864A14" w:rsidRPr="00864A14" w:rsidRDefault="00864A14">
      <w:pPr>
        <w:pStyle w:val="ConsPlusNormal"/>
        <w:jc w:val="center"/>
      </w:pPr>
    </w:p>
    <w:p w:rsidR="00864A14" w:rsidRPr="00864A14" w:rsidRDefault="00864A14">
      <w:pPr>
        <w:pStyle w:val="ConsPlusNormal"/>
        <w:jc w:val="center"/>
      </w:pPr>
    </w:p>
    <w:p w:rsidR="00864A14" w:rsidRPr="00864A14" w:rsidRDefault="00864A14">
      <w:pPr>
        <w:pStyle w:val="ConsPlusNormal"/>
        <w:jc w:val="center"/>
      </w:pPr>
    </w:p>
    <w:p w:rsidR="00864A14" w:rsidRPr="00864A14" w:rsidRDefault="00864A14">
      <w:pPr>
        <w:pStyle w:val="ConsPlusNormal"/>
        <w:jc w:val="center"/>
      </w:pPr>
    </w:p>
    <w:p w:rsidR="00864A14" w:rsidRPr="00864A14" w:rsidRDefault="00864A14">
      <w:pPr>
        <w:pStyle w:val="ConsPlusNormal"/>
      </w:pPr>
      <w:r w:rsidRPr="00864A14">
        <w:br/>
      </w:r>
    </w:p>
    <w:p w:rsidR="006011B4" w:rsidRPr="00864A14" w:rsidRDefault="006011B4"/>
    <w:sectPr w:rsidR="006011B4" w:rsidRPr="00864A14" w:rsidSect="004B0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A14"/>
    <w:rsid w:val="006011B4"/>
    <w:rsid w:val="0086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AC060"/>
  <w15:chartTrackingRefBased/>
  <w15:docId w15:val="{F938A4EC-2008-405F-BECB-A6C14B9B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4A1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15124&amp;dst=1000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2025-01-17T05:46:00Z</dcterms:created>
  <dcterms:modified xsi:type="dcterms:W3CDTF">2025-01-17T05:47:00Z</dcterms:modified>
</cp:coreProperties>
</file>