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77D" w:rsidRDefault="0026177D" w:rsidP="0026177D">
      <w:pPr>
        <w:pStyle w:val="12"/>
        <w:shd w:val="clear" w:color="auto" w:fill="auto"/>
        <w:spacing w:after="0" w:line="230" w:lineRule="exact"/>
        <w:rPr>
          <w:sz w:val="24"/>
          <w:szCs w:val="24"/>
        </w:rPr>
      </w:pPr>
      <w:bookmarkStart w:id="0" w:name="bookmark0"/>
    </w:p>
    <w:p w:rsidR="0026177D" w:rsidRDefault="0026177D" w:rsidP="0026177D">
      <w:pPr>
        <w:pStyle w:val="12"/>
        <w:shd w:val="clear" w:color="auto" w:fill="auto"/>
        <w:spacing w:after="0" w:line="230" w:lineRule="exact"/>
        <w:rPr>
          <w:sz w:val="24"/>
          <w:szCs w:val="24"/>
        </w:rPr>
      </w:pPr>
    </w:p>
    <w:p w:rsidR="00954582" w:rsidRDefault="00CB35EB" w:rsidP="0026177D">
      <w:pPr>
        <w:pStyle w:val="12"/>
        <w:shd w:val="clear" w:color="auto" w:fill="auto"/>
        <w:spacing w:after="0" w:line="230" w:lineRule="exact"/>
        <w:rPr>
          <w:sz w:val="24"/>
          <w:szCs w:val="24"/>
        </w:rPr>
      </w:pPr>
      <w:r w:rsidRPr="00E97628">
        <w:rPr>
          <w:sz w:val="24"/>
          <w:szCs w:val="24"/>
        </w:rPr>
        <w:t xml:space="preserve">ПРОТОКОЛ № </w:t>
      </w:r>
      <w:bookmarkEnd w:id="0"/>
      <w:r w:rsidRPr="00E97628">
        <w:rPr>
          <w:sz w:val="24"/>
          <w:szCs w:val="24"/>
        </w:rPr>
        <w:t>7</w:t>
      </w:r>
    </w:p>
    <w:p w:rsidR="0026177D" w:rsidRPr="00E97628" w:rsidRDefault="0026177D" w:rsidP="0026177D">
      <w:pPr>
        <w:pStyle w:val="12"/>
        <w:shd w:val="clear" w:color="auto" w:fill="auto"/>
        <w:spacing w:after="0" w:line="230" w:lineRule="exact"/>
        <w:rPr>
          <w:sz w:val="24"/>
          <w:szCs w:val="24"/>
        </w:rPr>
      </w:pPr>
    </w:p>
    <w:p w:rsidR="00954582" w:rsidRDefault="00C30508" w:rsidP="00155657">
      <w:pPr>
        <w:pStyle w:val="32"/>
        <w:shd w:val="clear" w:color="auto" w:fill="auto"/>
        <w:spacing w:before="0" w:after="189" w:line="230" w:lineRule="exact"/>
        <w:rPr>
          <w:sz w:val="24"/>
          <w:szCs w:val="24"/>
        </w:rPr>
      </w:pPr>
      <w:r w:rsidRPr="00E97628">
        <w:rPr>
          <w:sz w:val="24"/>
          <w:szCs w:val="24"/>
        </w:rPr>
        <w:t>Заседания</w:t>
      </w:r>
      <w:r w:rsidR="00CB35EB" w:rsidRPr="00E97628">
        <w:rPr>
          <w:sz w:val="24"/>
          <w:szCs w:val="24"/>
        </w:rPr>
        <w:t xml:space="preserve"> Общественного совета Белоярского района по вопросам ЖКХ.</w:t>
      </w:r>
    </w:p>
    <w:p w:rsidR="00CB35EB" w:rsidRPr="00E97628" w:rsidRDefault="00CB35EB" w:rsidP="00155657">
      <w:pPr>
        <w:pStyle w:val="32"/>
        <w:shd w:val="clear" w:color="auto" w:fill="auto"/>
        <w:spacing w:before="0" w:after="189" w:line="230" w:lineRule="exact"/>
        <w:rPr>
          <w:sz w:val="24"/>
          <w:szCs w:val="24"/>
        </w:rPr>
      </w:pPr>
    </w:p>
    <w:p w:rsidR="00954582" w:rsidRPr="00E97628" w:rsidRDefault="00C30508" w:rsidP="00E97628">
      <w:pPr>
        <w:pStyle w:val="22"/>
        <w:shd w:val="clear" w:color="auto" w:fill="auto"/>
        <w:tabs>
          <w:tab w:val="left" w:pos="7754"/>
        </w:tabs>
        <w:spacing w:before="0"/>
        <w:rPr>
          <w:sz w:val="24"/>
          <w:szCs w:val="24"/>
        </w:rPr>
      </w:pPr>
      <w:r w:rsidRPr="00E97628">
        <w:rPr>
          <w:sz w:val="24"/>
          <w:szCs w:val="24"/>
        </w:rPr>
        <w:t>23</w:t>
      </w:r>
      <w:r w:rsidR="00CB35EB" w:rsidRPr="00E97628">
        <w:rPr>
          <w:sz w:val="24"/>
          <w:szCs w:val="24"/>
        </w:rPr>
        <w:t xml:space="preserve"> </w:t>
      </w:r>
      <w:r w:rsidR="00345794" w:rsidRPr="00E97628">
        <w:rPr>
          <w:sz w:val="24"/>
          <w:szCs w:val="24"/>
        </w:rPr>
        <w:t>декабря</w:t>
      </w:r>
      <w:r w:rsidR="00CB35EB" w:rsidRPr="00E97628">
        <w:rPr>
          <w:sz w:val="24"/>
          <w:szCs w:val="24"/>
        </w:rPr>
        <w:t xml:space="preserve"> 202</w:t>
      </w:r>
      <w:r w:rsidR="00345794" w:rsidRPr="00E97628">
        <w:rPr>
          <w:sz w:val="24"/>
          <w:szCs w:val="24"/>
        </w:rPr>
        <w:t>4</w:t>
      </w:r>
      <w:r w:rsidR="00CB35EB" w:rsidRPr="00E97628">
        <w:rPr>
          <w:sz w:val="24"/>
          <w:szCs w:val="24"/>
        </w:rPr>
        <w:t xml:space="preserve"> года</w:t>
      </w:r>
      <w:r w:rsidR="00E97628" w:rsidRPr="00E97628">
        <w:rPr>
          <w:sz w:val="24"/>
          <w:szCs w:val="24"/>
        </w:rPr>
        <w:t xml:space="preserve">                                                              </w:t>
      </w:r>
      <w:r w:rsidR="00CB35EB" w:rsidRPr="00E97628">
        <w:rPr>
          <w:sz w:val="24"/>
          <w:szCs w:val="24"/>
        </w:rPr>
        <w:t xml:space="preserve">                  </w:t>
      </w:r>
      <w:r w:rsidR="00DA2CD3" w:rsidRPr="00E97628">
        <w:rPr>
          <w:sz w:val="24"/>
          <w:szCs w:val="24"/>
        </w:rPr>
        <w:t xml:space="preserve">                  </w:t>
      </w:r>
      <w:r w:rsidR="00CB35EB" w:rsidRPr="00E97628">
        <w:rPr>
          <w:sz w:val="24"/>
          <w:szCs w:val="24"/>
        </w:rPr>
        <w:t>г.</w:t>
      </w:r>
      <w:r w:rsidR="00DA2CD3" w:rsidRPr="00E97628">
        <w:rPr>
          <w:sz w:val="24"/>
          <w:szCs w:val="24"/>
        </w:rPr>
        <w:t xml:space="preserve"> </w:t>
      </w:r>
      <w:r w:rsidR="00CB35EB" w:rsidRPr="00E97628">
        <w:rPr>
          <w:sz w:val="24"/>
          <w:szCs w:val="24"/>
        </w:rPr>
        <w:t>Белоярский</w:t>
      </w:r>
    </w:p>
    <w:p w:rsidR="00954582" w:rsidRPr="00E97628" w:rsidRDefault="00E97628" w:rsidP="00E97628">
      <w:pPr>
        <w:pStyle w:val="22"/>
        <w:shd w:val="clear" w:color="auto" w:fill="auto"/>
        <w:spacing w:before="0"/>
        <w:rPr>
          <w:sz w:val="24"/>
          <w:szCs w:val="24"/>
        </w:rPr>
      </w:pPr>
      <w:r w:rsidRPr="00E97628">
        <w:rPr>
          <w:sz w:val="24"/>
          <w:szCs w:val="24"/>
        </w:rPr>
        <w:t xml:space="preserve">Время: </w:t>
      </w:r>
      <w:r w:rsidR="00CB35EB" w:rsidRPr="00E97628">
        <w:rPr>
          <w:sz w:val="24"/>
          <w:szCs w:val="24"/>
        </w:rPr>
        <w:t>16:10</w:t>
      </w:r>
    </w:p>
    <w:p w:rsidR="00954582" w:rsidRPr="00E97628" w:rsidRDefault="00E97628" w:rsidP="00E97628">
      <w:pPr>
        <w:pStyle w:val="22"/>
        <w:shd w:val="clear" w:color="auto" w:fill="auto"/>
        <w:spacing w:before="0" w:line="220" w:lineRule="exact"/>
        <w:rPr>
          <w:sz w:val="24"/>
          <w:szCs w:val="24"/>
        </w:rPr>
      </w:pPr>
      <w:r w:rsidRPr="00E97628">
        <w:rPr>
          <w:sz w:val="24"/>
          <w:szCs w:val="24"/>
        </w:rPr>
        <w:t xml:space="preserve">Место проведения: </w:t>
      </w:r>
      <w:r w:rsidR="00C30508" w:rsidRPr="00E97628">
        <w:rPr>
          <w:sz w:val="24"/>
          <w:szCs w:val="24"/>
        </w:rPr>
        <w:t>Малый</w:t>
      </w:r>
      <w:r w:rsidR="00CB35EB" w:rsidRPr="00E97628">
        <w:rPr>
          <w:sz w:val="24"/>
          <w:szCs w:val="24"/>
        </w:rPr>
        <w:t xml:space="preserve"> зал совещаний администрации Белоярского района</w:t>
      </w:r>
    </w:p>
    <w:p w:rsidR="00E97628" w:rsidRPr="00E97628" w:rsidRDefault="00E97628" w:rsidP="00E97628">
      <w:pPr>
        <w:pStyle w:val="22"/>
        <w:shd w:val="clear" w:color="auto" w:fill="auto"/>
        <w:spacing w:before="0" w:line="220" w:lineRule="exact"/>
        <w:rPr>
          <w:sz w:val="24"/>
          <w:szCs w:val="24"/>
        </w:rPr>
      </w:pPr>
    </w:p>
    <w:p w:rsidR="00954582" w:rsidRPr="00E60555" w:rsidRDefault="00CB35EB" w:rsidP="00E60555">
      <w:pPr>
        <w:pStyle w:val="22"/>
        <w:shd w:val="clear" w:color="auto" w:fill="auto"/>
        <w:tabs>
          <w:tab w:val="left" w:pos="1768"/>
          <w:tab w:val="left" w:pos="3416"/>
          <w:tab w:val="left" w:pos="3845"/>
          <w:tab w:val="left" w:pos="5861"/>
          <w:tab w:val="left" w:pos="8737"/>
          <w:tab w:val="left" w:pos="9652"/>
        </w:tabs>
        <w:spacing w:before="0" w:after="0" w:line="317" w:lineRule="exact"/>
        <w:jc w:val="left"/>
        <w:rPr>
          <w:b/>
          <w:sz w:val="24"/>
          <w:szCs w:val="24"/>
        </w:rPr>
      </w:pPr>
      <w:bookmarkStart w:id="1" w:name="bookmark1"/>
      <w:r w:rsidRPr="00E60555">
        <w:rPr>
          <w:b/>
          <w:sz w:val="24"/>
          <w:szCs w:val="24"/>
        </w:rPr>
        <w:t>Присутствовали:</w:t>
      </w:r>
      <w:bookmarkEnd w:id="1"/>
    </w:p>
    <w:p w:rsidR="00954582" w:rsidRPr="00E60555" w:rsidRDefault="00CB35EB" w:rsidP="0026177D">
      <w:pPr>
        <w:pStyle w:val="22"/>
        <w:shd w:val="clear" w:color="auto" w:fill="auto"/>
        <w:tabs>
          <w:tab w:val="left" w:pos="1768"/>
          <w:tab w:val="left" w:pos="3416"/>
          <w:tab w:val="left" w:pos="3845"/>
          <w:tab w:val="left" w:pos="5861"/>
          <w:tab w:val="left" w:pos="8737"/>
          <w:tab w:val="left" w:pos="9652"/>
        </w:tabs>
        <w:spacing w:before="0" w:after="0" w:line="317" w:lineRule="exact"/>
        <w:rPr>
          <w:sz w:val="24"/>
          <w:szCs w:val="24"/>
        </w:rPr>
      </w:pPr>
      <w:r w:rsidRPr="00E60555">
        <w:rPr>
          <w:b/>
          <w:sz w:val="24"/>
          <w:szCs w:val="24"/>
        </w:rPr>
        <w:t>от Общественного совета:</w:t>
      </w:r>
      <w:r w:rsidR="00C30508" w:rsidRPr="00E97628">
        <w:rPr>
          <w:sz w:val="24"/>
          <w:szCs w:val="24"/>
        </w:rPr>
        <w:t xml:space="preserve"> </w:t>
      </w:r>
      <w:r w:rsidRPr="00E60555">
        <w:rPr>
          <w:sz w:val="24"/>
          <w:szCs w:val="24"/>
        </w:rPr>
        <w:t>Гусаков Р.В.; Навоенко А.П.; Шошина В.А.; Швиндт О.М.; Орлов И.С., Гапончикова Л.В., Попова Л.Л.</w:t>
      </w:r>
      <w:r w:rsidR="00F15121" w:rsidRPr="00E60555">
        <w:rPr>
          <w:sz w:val="24"/>
          <w:szCs w:val="24"/>
        </w:rPr>
        <w:t>, Шихалиев</w:t>
      </w:r>
      <w:r w:rsidR="00DA2CD3" w:rsidRPr="00E60555">
        <w:rPr>
          <w:sz w:val="24"/>
          <w:szCs w:val="24"/>
        </w:rPr>
        <w:t xml:space="preserve"> Р.Г.</w:t>
      </w:r>
      <w:r w:rsidRPr="00E60555">
        <w:rPr>
          <w:sz w:val="24"/>
          <w:szCs w:val="24"/>
        </w:rPr>
        <w:t xml:space="preserve"> (</w:t>
      </w:r>
      <w:r w:rsidR="00DA2CD3" w:rsidRPr="00E60555">
        <w:rPr>
          <w:sz w:val="24"/>
          <w:szCs w:val="24"/>
        </w:rPr>
        <w:t>8</w:t>
      </w:r>
      <w:r w:rsidRPr="00E60555">
        <w:rPr>
          <w:sz w:val="24"/>
          <w:szCs w:val="24"/>
        </w:rPr>
        <w:t xml:space="preserve"> из 8).</w:t>
      </w:r>
    </w:p>
    <w:p w:rsidR="00C30508" w:rsidRPr="00E97628" w:rsidRDefault="00C30508" w:rsidP="00E60555">
      <w:pPr>
        <w:pStyle w:val="22"/>
        <w:shd w:val="clear" w:color="auto" w:fill="auto"/>
        <w:tabs>
          <w:tab w:val="left" w:pos="1768"/>
          <w:tab w:val="left" w:pos="3416"/>
          <w:tab w:val="left" w:pos="3845"/>
          <w:tab w:val="left" w:pos="5861"/>
          <w:tab w:val="left" w:pos="8737"/>
          <w:tab w:val="left" w:pos="9652"/>
        </w:tabs>
        <w:spacing w:before="0" w:after="0" w:line="317" w:lineRule="exact"/>
        <w:ind w:firstLine="780"/>
        <w:rPr>
          <w:sz w:val="24"/>
          <w:szCs w:val="24"/>
        </w:rPr>
      </w:pPr>
    </w:p>
    <w:p w:rsidR="00954582" w:rsidRPr="00E60555" w:rsidRDefault="00CB35EB" w:rsidP="0026177D">
      <w:pPr>
        <w:pStyle w:val="22"/>
        <w:shd w:val="clear" w:color="auto" w:fill="auto"/>
        <w:tabs>
          <w:tab w:val="left" w:pos="1768"/>
          <w:tab w:val="left" w:pos="3416"/>
          <w:tab w:val="left" w:pos="3845"/>
          <w:tab w:val="left" w:pos="5861"/>
          <w:tab w:val="left" w:pos="8737"/>
          <w:tab w:val="left" w:pos="9652"/>
        </w:tabs>
        <w:spacing w:before="0" w:after="0" w:line="317" w:lineRule="exact"/>
        <w:rPr>
          <w:sz w:val="24"/>
          <w:szCs w:val="24"/>
        </w:rPr>
      </w:pPr>
      <w:r w:rsidRPr="00E60555">
        <w:rPr>
          <w:b/>
          <w:sz w:val="24"/>
          <w:szCs w:val="24"/>
        </w:rPr>
        <w:t>от администрации Белоярского района:</w:t>
      </w:r>
      <w:r w:rsidR="00C30508" w:rsidRPr="00E97628">
        <w:rPr>
          <w:sz w:val="24"/>
          <w:szCs w:val="24"/>
        </w:rPr>
        <w:t xml:space="preserve"> </w:t>
      </w:r>
      <w:r w:rsidRPr="00E60555">
        <w:rPr>
          <w:sz w:val="24"/>
          <w:szCs w:val="24"/>
        </w:rPr>
        <w:t>Иванов И.В. - начальник управления жилищно-коммунального хозяйства администрации Белоярского района</w:t>
      </w:r>
      <w:r w:rsidR="00C30508" w:rsidRPr="00E60555">
        <w:rPr>
          <w:sz w:val="24"/>
          <w:szCs w:val="24"/>
        </w:rPr>
        <w:t>.</w:t>
      </w:r>
    </w:p>
    <w:p w:rsidR="00C30508" w:rsidRPr="00E97628" w:rsidRDefault="00C30508" w:rsidP="00E97628">
      <w:pPr>
        <w:pStyle w:val="32"/>
        <w:shd w:val="clear" w:color="auto" w:fill="auto"/>
        <w:spacing w:before="0" w:after="0" w:line="230" w:lineRule="exact"/>
        <w:jc w:val="both"/>
        <w:rPr>
          <w:sz w:val="24"/>
          <w:szCs w:val="24"/>
        </w:rPr>
      </w:pPr>
    </w:p>
    <w:p w:rsidR="00954582" w:rsidRPr="00E97628" w:rsidRDefault="00CB35EB" w:rsidP="00E97628">
      <w:pPr>
        <w:pStyle w:val="12"/>
        <w:shd w:val="clear" w:color="auto" w:fill="auto"/>
        <w:spacing w:after="0" w:line="230" w:lineRule="exact"/>
        <w:jc w:val="both"/>
        <w:rPr>
          <w:sz w:val="24"/>
          <w:szCs w:val="24"/>
        </w:rPr>
      </w:pPr>
      <w:bookmarkStart w:id="2" w:name="bookmark2"/>
      <w:r w:rsidRPr="00E97628">
        <w:rPr>
          <w:sz w:val="24"/>
          <w:szCs w:val="24"/>
        </w:rPr>
        <w:t>По вопросам повестки:</w:t>
      </w:r>
      <w:bookmarkEnd w:id="2"/>
    </w:p>
    <w:p w:rsidR="00954582" w:rsidRDefault="00CB35EB" w:rsidP="00E60555">
      <w:pPr>
        <w:pStyle w:val="22"/>
        <w:shd w:val="clear" w:color="auto" w:fill="auto"/>
        <w:tabs>
          <w:tab w:val="left" w:pos="1768"/>
          <w:tab w:val="left" w:pos="3416"/>
          <w:tab w:val="left" w:pos="3845"/>
          <w:tab w:val="left" w:pos="5861"/>
          <w:tab w:val="left" w:pos="8737"/>
          <w:tab w:val="left" w:pos="9652"/>
        </w:tabs>
        <w:spacing w:before="0" w:after="0" w:line="317" w:lineRule="exact"/>
        <w:ind w:firstLine="780"/>
        <w:rPr>
          <w:sz w:val="24"/>
          <w:szCs w:val="24"/>
        </w:rPr>
      </w:pPr>
      <w:r w:rsidRPr="00E97628">
        <w:rPr>
          <w:sz w:val="24"/>
          <w:szCs w:val="24"/>
        </w:rPr>
        <w:t>Исполнение пу</w:t>
      </w:r>
      <w:r w:rsidR="00345794" w:rsidRPr="00E97628">
        <w:rPr>
          <w:sz w:val="24"/>
          <w:szCs w:val="24"/>
        </w:rPr>
        <w:t>нкта 2</w:t>
      </w:r>
      <w:r w:rsidRPr="00E97628">
        <w:rPr>
          <w:sz w:val="24"/>
          <w:szCs w:val="24"/>
        </w:rPr>
        <w:t xml:space="preserve"> </w:t>
      </w:r>
      <w:r w:rsidR="00345794" w:rsidRPr="00E97628">
        <w:rPr>
          <w:sz w:val="24"/>
          <w:szCs w:val="24"/>
        </w:rPr>
        <w:t>П</w:t>
      </w:r>
      <w:r w:rsidRPr="00E97628">
        <w:rPr>
          <w:sz w:val="24"/>
          <w:szCs w:val="24"/>
        </w:rPr>
        <w:t xml:space="preserve">риказа Департамента жилищно- коммунального </w:t>
      </w:r>
      <w:r w:rsidR="00C30508" w:rsidRPr="00E97628">
        <w:rPr>
          <w:sz w:val="24"/>
          <w:szCs w:val="24"/>
        </w:rPr>
        <w:t>комплекса и</w:t>
      </w:r>
      <w:r w:rsidR="00345794" w:rsidRPr="00E97628">
        <w:rPr>
          <w:sz w:val="24"/>
          <w:szCs w:val="24"/>
        </w:rPr>
        <w:t xml:space="preserve"> энергетики </w:t>
      </w:r>
      <w:r w:rsidRPr="00E97628">
        <w:rPr>
          <w:sz w:val="24"/>
          <w:szCs w:val="24"/>
        </w:rPr>
        <w:t>Ханты-Мансийского автономного округа - Югры от 6.11.2024 № 4</w:t>
      </w:r>
      <w:r w:rsidR="00345794" w:rsidRPr="00E97628">
        <w:rPr>
          <w:sz w:val="24"/>
          <w:szCs w:val="24"/>
        </w:rPr>
        <w:t>6</w:t>
      </w:r>
      <w:r w:rsidRPr="00E97628">
        <w:rPr>
          <w:sz w:val="24"/>
          <w:szCs w:val="24"/>
        </w:rPr>
        <w:t>-Пр5 «О комплексе мероприятий, направленных на недопущение роста задолженности в сфере жилищно-коммунального хозяйства в Ханты-Мансийском автономном округе – Югре».</w:t>
      </w:r>
    </w:p>
    <w:p w:rsidR="005A172B" w:rsidRPr="00E97628" w:rsidRDefault="005A172B" w:rsidP="005A172B">
      <w:pPr>
        <w:pStyle w:val="22"/>
        <w:shd w:val="clear" w:color="auto" w:fill="auto"/>
        <w:spacing w:before="0" w:after="0" w:line="270" w:lineRule="exact"/>
        <w:ind w:firstLine="708"/>
        <w:rPr>
          <w:sz w:val="24"/>
          <w:szCs w:val="24"/>
        </w:rPr>
      </w:pPr>
    </w:p>
    <w:p w:rsidR="00954582" w:rsidRPr="00E97628" w:rsidRDefault="00CB35EB" w:rsidP="00E97628">
      <w:pPr>
        <w:pStyle w:val="12"/>
        <w:shd w:val="clear" w:color="auto" w:fill="auto"/>
        <w:spacing w:after="0" w:line="230" w:lineRule="exact"/>
        <w:jc w:val="both"/>
        <w:rPr>
          <w:sz w:val="24"/>
          <w:szCs w:val="24"/>
        </w:rPr>
      </w:pPr>
      <w:bookmarkStart w:id="3" w:name="bookmark3"/>
      <w:r w:rsidRPr="00E97628">
        <w:rPr>
          <w:sz w:val="24"/>
          <w:szCs w:val="24"/>
        </w:rPr>
        <w:t>Слушали:</w:t>
      </w:r>
      <w:bookmarkEnd w:id="3"/>
    </w:p>
    <w:p w:rsidR="00954582" w:rsidRPr="00E97628" w:rsidRDefault="00CB35EB" w:rsidP="00E60555">
      <w:pPr>
        <w:pStyle w:val="22"/>
        <w:shd w:val="clear" w:color="auto" w:fill="auto"/>
        <w:spacing w:before="0" w:after="0" w:line="299" w:lineRule="exact"/>
        <w:ind w:firstLine="780"/>
        <w:rPr>
          <w:sz w:val="24"/>
          <w:szCs w:val="24"/>
        </w:rPr>
      </w:pPr>
      <w:r w:rsidRPr="00E97628">
        <w:rPr>
          <w:sz w:val="24"/>
          <w:szCs w:val="24"/>
        </w:rPr>
        <w:t>Иванова И.В. начальника управления жилищно-коммунального хозяйства администрации Белоярского района:</w:t>
      </w:r>
    </w:p>
    <w:p w:rsidR="00954582" w:rsidRPr="00E97628" w:rsidRDefault="00CB35EB" w:rsidP="00E60555">
      <w:pPr>
        <w:pStyle w:val="22"/>
        <w:shd w:val="clear" w:color="auto" w:fill="auto"/>
        <w:tabs>
          <w:tab w:val="left" w:pos="1768"/>
          <w:tab w:val="left" w:pos="3416"/>
          <w:tab w:val="left" w:pos="3845"/>
          <w:tab w:val="left" w:pos="5861"/>
          <w:tab w:val="left" w:pos="8737"/>
          <w:tab w:val="left" w:pos="9652"/>
        </w:tabs>
        <w:spacing w:before="0" w:after="0" w:line="317" w:lineRule="exact"/>
        <w:ind w:firstLine="780"/>
        <w:rPr>
          <w:sz w:val="24"/>
          <w:szCs w:val="24"/>
        </w:rPr>
      </w:pPr>
      <w:r w:rsidRPr="00E97628">
        <w:rPr>
          <w:sz w:val="24"/>
          <w:szCs w:val="24"/>
        </w:rPr>
        <w:t>Приказом № 5 от 6 ноября 2024 года утверждён план мероприятий («Дорожная карта») по взаимодействию ДепЖКК и энергетики Югры, организаций коммунального комплекса, гарантирующих поставщиков энергетических ресурсов, УФССП по автономному округу, направленный на недопущение роста задолженностей организаций коммунального комплекса и потребителе</w:t>
      </w:r>
      <w:r w:rsidR="003230B5" w:rsidRPr="00E97628">
        <w:rPr>
          <w:sz w:val="24"/>
          <w:szCs w:val="24"/>
        </w:rPr>
        <w:t>й коммунальных услуг (ресурсов),</w:t>
      </w:r>
    </w:p>
    <w:p w:rsidR="003230B5" w:rsidRPr="00E97628" w:rsidRDefault="00CB35EB" w:rsidP="00E976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628">
        <w:rPr>
          <w:rFonts w:ascii="Times New Roman" w:hAnsi="Times New Roman" w:cs="Times New Roman"/>
          <w:sz w:val="24"/>
          <w:szCs w:val="24"/>
        </w:rPr>
        <w:t>Постановлением администрации Белоярского района от</w:t>
      </w:r>
      <w:r w:rsidR="00C30508" w:rsidRPr="00E97628">
        <w:rPr>
          <w:rFonts w:ascii="Times New Roman" w:hAnsi="Times New Roman" w:cs="Times New Roman"/>
          <w:sz w:val="24"/>
          <w:szCs w:val="24"/>
        </w:rPr>
        <w:t xml:space="preserve"> 20</w:t>
      </w:r>
      <w:r w:rsidRPr="00E97628">
        <w:rPr>
          <w:rFonts w:ascii="Times New Roman" w:hAnsi="Times New Roman" w:cs="Times New Roman"/>
          <w:sz w:val="24"/>
          <w:szCs w:val="24"/>
        </w:rPr>
        <w:t xml:space="preserve"> </w:t>
      </w:r>
      <w:r w:rsidR="00C30508" w:rsidRPr="00E97628">
        <w:rPr>
          <w:rFonts w:ascii="Times New Roman" w:hAnsi="Times New Roman" w:cs="Times New Roman"/>
          <w:sz w:val="24"/>
          <w:szCs w:val="24"/>
        </w:rPr>
        <w:t>декабря</w:t>
      </w:r>
      <w:r w:rsidRPr="00E97628">
        <w:rPr>
          <w:rFonts w:ascii="Times New Roman" w:hAnsi="Times New Roman" w:cs="Times New Roman"/>
          <w:sz w:val="24"/>
          <w:szCs w:val="24"/>
        </w:rPr>
        <w:t xml:space="preserve"> 202</w:t>
      </w:r>
      <w:r w:rsidR="00C30508" w:rsidRPr="00E97628">
        <w:rPr>
          <w:rFonts w:ascii="Times New Roman" w:hAnsi="Times New Roman" w:cs="Times New Roman"/>
          <w:sz w:val="24"/>
          <w:szCs w:val="24"/>
        </w:rPr>
        <w:t>4</w:t>
      </w:r>
      <w:r w:rsidRPr="00E9762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30508" w:rsidRPr="00E97628">
        <w:rPr>
          <w:rFonts w:ascii="Times New Roman" w:hAnsi="Times New Roman" w:cs="Times New Roman"/>
          <w:sz w:val="24"/>
          <w:szCs w:val="24"/>
        </w:rPr>
        <w:t>926</w:t>
      </w:r>
      <w:r w:rsidRPr="00E97628">
        <w:rPr>
          <w:rFonts w:ascii="Times New Roman" w:hAnsi="Times New Roman" w:cs="Times New Roman"/>
          <w:sz w:val="24"/>
          <w:szCs w:val="24"/>
        </w:rPr>
        <w:t xml:space="preserve"> «</w:t>
      </w:r>
      <w:r w:rsidR="003230B5" w:rsidRPr="00E97628">
        <w:rPr>
          <w:rFonts w:ascii="Times New Roman" w:hAnsi="Times New Roman" w:cs="Times New Roman"/>
          <w:sz w:val="24"/>
          <w:szCs w:val="24"/>
        </w:rPr>
        <w:t>Об утверждении Плана мероприятий (комплекса мер), направленного на недопущение роста задолженности организаций коммунального комплекса и потребителей коммунальных услуг (ресурсов) на территории Белоярского района»,</w:t>
      </w:r>
    </w:p>
    <w:p w:rsidR="00954582" w:rsidRPr="00E97628" w:rsidRDefault="003230B5" w:rsidP="00E976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628">
        <w:rPr>
          <w:rFonts w:ascii="Times New Roman" w:hAnsi="Times New Roman" w:cs="Times New Roman"/>
          <w:sz w:val="24"/>
          <w:szCs w:val="24"/>
        </w:rPr>
        <w:t xml:space="preserve"> утверждён план мероприятий («Дорожная карта») </w:t>
      </w:r>
      <w:r w:rsidR="00CB35EB">
        <w:rPr>
          <w:rFonts w:ascii="Times New Roman" w:hAnsi="Times New Roman" w:cs="Times New Roman"/>
          <w:sz w:val="24"/>
          <w:szCs w:val="24"/>
        </w:rPr>
        <w:t>к</w:t>
      </w:r>
      <w:r w:rsidRPr="00E97628">
        <w:rPr>
          <w:rFonts w:ascii="Times New Roman" w:hAnsi="Times New Roman" w:cs="Times New Roman"/>
          <w:sz w:val="24"/>
          <w:szCs w:val="24"/>
        </w:rPr>
        <w:t>омплекс мер, направленный на недопущение роста задолженности организаций коммунального комплекса и потребителей коммунальных услуг (ресурсов) на территории Белоярского района.</w:t>
      </w:r>
    </w:p>
    <w:p w:rsidR="003230B5" w:rsidRPr="00E97628" w:rsidRDefault="003230B5" w:rsidP="00E9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"/>
    </w:p>
    <w:p w:rsidR="00954582" w:rsidRPr="00E97628" w:rsidRDefault="00CB35EB" w:rsidP="00E97628">
      <w:pPr>
        <w:pStyle w:val="12"/>
        <w:shd w:val="clear" w:color="auto" w:fill="auto"/>
        <w:spacing w:after="0" w:line="230" w:lineRule="exact"/>
        <w:jc w:val="both"/>
        <w:rPr>
          <w:sz w:val="24"/>
          <w:szCs w:val="24"/>
        </w:rPr>
      </w:pPr>
      <w:r w:rsidRPr="00E97628">
        <w:rPr>
          <w:sz w:val="24"/>
          <w:szCs w:val="24"/>
        </w:rPr>
        <w:t>Вопросы, замечания, предложения:</w:t>
      </w:r>
      <w:bookmarkEnd w:id="4"/>
    </w:p>
    <w:p w:rsidR="00E97628" w:rsidRDefault="00CB35EB" w:rsidP="002617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628">
        <w:rPr>
          <w:rFonts w:ascii="Times New Roman" w:hAnsi="Times New Roman" w:cs="Times New Roman"/>
          <w:sz w:val="24"/>
          <w:szCs w:val="24"/>
        </w:rPr>
        <w:t xml:space="preserve">Предлагаю согласовать </w:t>
      </w:r>
      <w:r w:rsidR="00E97628" w:rsidRPr="00E97628">
        <w:rPr>
          <w:rFonts w:ascii="Times New Roman" w:hAnsi="Times New Roman" w:cs="Times New Roman"/>
          <w:sz w:val="24"/>
          <w:szCs w:val="24"/>
        </w:rPr>
        <w:t xml:space="preserve">утверждённый план мероприятий («Дорожная карта»)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97628" w:rsidRPr="00E97628">
        <w:rPr>
          <w:rFonts w:ascii="Times New Roman" w:hAnsi="Times New Roman" w:cs="Times New Roman"/>
          <w:sz w:val="24"/>
          <w:szCs w:val="24"/>
        </w:rPr>
        <w:t>омплекс мер, направленный на недопущение роста задолженности организаций коммунального комплекса и потребителей коммунальных услуг (ресурсов) на территории Белоярского района.</w:t>
      </w:r>
    </w:p>
    <w:p w:rsidR="0026177D" w:rsidRPr="00E97628" w:rsidRDefault="0026177D" w:rsidP="002617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9EF" w:rsidRDefault="00CB35EB" w:rsidP="00C059EF">
      <w:pPr>
        <w:pStyle w:val="22"/>
        <w:shd w:val="clear" w:color="auto" w:fill="auto"/>
        <w:spacing w:before="0" w:after="0" w:line="230" w:lineRule="exact"/>
        <w:rPr>
          <w:sz w:val="24"/>
          <w:szCs w:val="24"/>
        </w:rPr>
      </w:pPr>
      <w:r w:rsidRPr="00E97628">
        <w:rPr>
          <w:rStyle w:val="2115pt"/>
          <w:sz w:val="24"/>
          <w:szCs w:val="24"/>
        </w:rPr>
        <w:t xml:space="preserve">Голосовали: </w:t>
      </w:r>
      <w:r w:rsidRPr="00E97628">
        <w:rPr>
          <w:sz w:val="24"/>
          <w:szCs w:val="24"/>
        </w:rPr>
        <w:t>«за» -</w:t>
      </w:r>
      <w:r w:rsidR="00E97628" w:rsidRPr="00E97628">
        <w:rPr>
          <w:sz w:val="24"/>
          <w:szCs w:val="24"/>
        </w:rPr>
        <w:t xml:space="preserve"> </w:t>
      </w:r>
      <w:r w:rsidR="003230B5" w:rsidRPr="00E97628">
        <w:rPr>
          <w:sz w:val="24"/>
          <w:szCs w:val="24"/>
        </w:rPr>
        <w:t>8</w:t>
      </w:r>
      <w:r w:rsidRPr="00E97628">
        <w:rPr>
          <w:sz w:val="24"/>
          <w:szCs w:val="24"/>
        </w:rPr>
        <w:t>, «против» - нет, «воздержались» - нет</w:t>
      </w:r>
      <w:bookmarkStart w:id="5" w:name="bookmark5"/>
    </w:p>
    <w:p w:rsidR="00C059EF" w:rsidRDefault="00C059EF" w:rsidP="00C059EF">
      <w:pPr>
        <w:pStyle w:val="22"/>
        <w:shd w:val="clear" w:color="auto" w:fill="auto"/>
        <w:spacing w:before="0" w:after="0" w:line="230" w:lineRule="exact"/>
        <w:rPr>
          <w:sz w:val="24"/>
          <w:szCs w:val="24"/>
        </w:rPr>
      </w:pPr>
    </w:p>
    <w:p w:rsidR="00C059EF" w:rsidRPr="00E97628" w:rsidRDefault="00CB35EB" w:rsidP="00E97628">
      <w:pPr>
        <w:pStyle w:val="12"/>
        <w:shd w:val="clear" w:color="auto" w:fill="auto"/>
        <w:spacing w:after="0" w:line="317" w:lineRule="exact"/>
        <w:jc w:val="both"/>
        <w:rPr>
          <w:sz w:val="24"/>
          <w:szCs w:val="24"/>
        </w:rPr>
      </w:pPr>
      <w:r w:rsidRPr="00E97628">
        <w:rPr>
          <w:sz w:val="24"/>
          <w:szCs w:val="24"/>
        </w:rPr>
        <w:t>По итогам голосования членов Общественного совета принято решение:</w:t>
      </w:r>
      <w:bookmarkEnd w:id="5"/>
    </w:p>
    <w:p w:rsidR="00954582" w:rsidRDefault="00CB35EB" w:rsidP="00E97628">
      <w:pPr>
        <w:pStyle w:val="22"/>
        <w:shd w:val="clear" w:color="auto" w:fill="auto"/>
        <w:spacing w:before="0" w:after="0" w:line="317" w:lineRule="exact"/>
        <w:ind w:firstLine="740"/>
        <w:rPr>
          <w:sz w:val="24"/>
          <w:szCs w:val="24"/>
        </w:rPr>
      </w:pPr>
      <w:r w:rsidRPr="00E97628">
        <w:rPr>
          <w:sz w:val="24"/>
          <w:szCs w:val="24"/>
        </w:rPr>
        <w:t xml:space="preserve">Единогласно согласовать </w:t>
      </w:r>
      <w:r w:rsidR="00E97628" w:rsidRPr="00E97628">
        <w:rPr>
          <w:sz w:val="24"/>
          <w:szCs w:val="24"/>
        </w:rPr>
        <w:t xml:space="preserve">утверждённый план мероприятий («Дорожная карта») </w:t>
      </w:r>
      <w:r>
        <w:rPr>
          <w:sz w:val="24"/>
          <w:szCs w:val="24"/>
        </w:rPr>
        <w:t>к</w:t>
      </w:r>
      <w:r w:rsidR="00E97628" w:rsidRPr="00E97628">
        <w:rPr>
          <w:sz w:val="24"/>
          <w:szCs w:val="24"/>
        </w:rPr>
        <w:t>омплекс мер, направленный на недопущение роста задолженности организаций коммунального комплекса и потребителей коммунальных услуг (ресурсов) на территории Белоярского района.</w:t>
      </w:r>
    </w:p>
    <w:p w:rsidR="00C059EF" w:rsidRPr="00E97628" w:rsidRDefault="00C059EF" w:rsidP="00E97628">
      <w:pPr>
        <w:pStyle w:val="22"/>
        <w:shd w:val="clear" w:color="auto" w:fill="auto"/>
        <w:spacing w:before="0" w:after="0" w:line="317" w:lineRule="exact"/>
        <w:ind w:firstLine="740"/>
        <w:rPr>
          <w:sz w:val="24"/>
          <w:szCs w:val="24"/>
        </w:rPr>
      </w:pPr>
      <w:bookmarkStart w:id="6" w:name="_GoBack"/>
      <w:bookmarkEnd w:id="6"/>
    </w:p>
    <w:p w:rsidR="00E97628" w:rsidRPr="00E97628" w:rsidRDefault="00E97628" w:rsidP="00C059EF">
      <w:pPr>
        <w:pStyle w:val="22"/>
        <w:shd w:val="clear" w:color="auto" w:fill="auto"/>
        <w:spacing w:before="0" w:line="220" w:lineRule="exact"/>
        <w:rPr>
          <w:sz w:val="24"/>
          <w:szCs w:val="24"/>
        </w:rPr>
      </w:pPr>
    </w:p>
    <w:p w:rsidR="00954582" w:rsidRPr="00E97628" w:rsidRDefault="00CB35EB" w:rsidP="00E97628">
      <w:pPr>
        <w:pStyle w:val="22"/>
        <w:shd w:val="clear" w:color="auto" w:fill="auto"/>
        <w:spacing w:before="0" w:line="220" w:lineRule="exact"/>
        <w:ind w:left="426" w:hanging="426"/>
        <w:rPr>
          <w:sz w:val="24"/>
          <w:szCs w:val="24"/>
        </w:rPr>
      </w:pPr>
      <w:r w:rsidRPr="00E97628">
        <w:rPr>
          <w:sz w:val="24"/>
          <w:szCs w:val="24"/>
        </w:rPr>
        <w:t>Председатель Общественного совета по вопросам ЖКХ</w:t>
      </w:r>
      <w:r w:rsidR="00E97628" w:rsidRPr="00E97628">
        <w:rPr>
          <w:sz w:val="24"/>
          <w:szCs w:val="24"/>
        </w:rPr>
        <w:t xml:space="preserve">                              </w:t>
      </w:r>
      <w:r w:rsidRPr="00E97628">
        <w:rPr>
          <w:sz w:val="24"/>
          <w:szCs w:val="24"/>
        </w:rPr>
        <w:t>/А.П.Навоенко/</w:t>
      </w:r>
    </w:p>
    <w:sectPr w:rsidR="00954582" w:rsidRPr="00E97628" w:rsidSect="00C059EF">
      <w:pgSz w:w="11909" w:h="16840"/>
      <w:pgMar w:top="0" w:right="851" w:bottom="0" w:left="1418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582" w:rsidRDefault="00954582"/>
  </w:endnote>
  <w:endnote w:type="continuationSeparator" w:id="0">
    <w:p w:rsidR="00954582" w:rsidRDefault="00954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582" w:rsidRDefault="00954582"/>
  </w:footnote>
  <w:footnote w:type="continuationSeparator" w:id="0">
    <w:p w:rsidR="00954582" w:rsidRDefault="009545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AEF91"/>
    <w:multiLevelType w:val="singleLevel"/>
    <w:tmpl w:val="7DFAEF9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34"/>
    <w:rsid w:val="00155657"/>
    <w:rsid w:val="001A5770"/>
    <w:rsid w:val="001C6300"/>
    <w:rsid w:val="0026177D"/>
    <w:rsid w:val="002C3ECA"/>
    <w:rsid w:val="003230B5"/>
    <w:rsid w:val="00345794"/>
    <w:rsid w:val="00547192"/>
    <w:rsid w:val="0055335E"/>
    <w:rsid w:val="005A172B"/>
    <w:rsid w:val="007D3FF8"/>
    <w:rsid w:val="00954582"/>
    <w:rsid w:val="00BE6734"/>
    <w:rsid w:val="00C059EF"/>
    <w:rsid w:val="00C30508"/>
    <w:rsid w:val="00CB35EB"/>
    <w:rsid w:val="00DA2CD3"/>
    <w:rsid w:val="00DD1666"/>
    <w:rsid w:val="00E60555"/>
    <w:rsid w:val="00E97628"/>
    <w:rsid w:val="00F15121"/>
    <w:rsid w:val="00F97832"/>
    <w:rsid w:val="59C91BE7"/>
    <w:rsid w:val="7E07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86790-2392-4658-9642-87B9ADC2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72B"/>
  </w:style>
  <w:style w:type="paragraph" w:styleId="1">
    <w:name w:val="heading 1"/>
    <w:basedOn w:val="a"/>
    <w:next w:val="a"/>
    <w:link w:val="10"/>
    <w:uiPriority w:val="9"/>
    <w:qFormat/>
    <w:rsid w:val="005A172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72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7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72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72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72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72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72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72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sz w:val="23"/>
      <w:szCs w:val="23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81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15pt">
    <w:name w:val="Основной текст (2) + 11;5 pt;Полужирный"/>
    <w:basedOn w:val="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10"/>
    <w:rPr>
      <w:rFonts w:ascii="Times New Roman" w:eastAsia="Times New Roman" w:hAnsi="Times New Roman" w:cs="Times New Roman"/>
      <w:i/>
      <w:iCs/>
      <w:sz w:val="21"/>
      <w:szCs w:val="21"/>
      <w:u w:val="none"/>
      <w:lang w:val="en-US" w:eastAsia="en-US" w:bidi="en-US"/>
    </w:rPr>
  </w:style>
  <w:style w:type="paragraph" w:customStyle="1" w:styleId="410">
    <w:name w:val="Основной текст (4)1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character" w:customStyle="1" w:styleId="42">
    <w:name w:val="Основной текст (4)"/>
    <w:basedOn w:val="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5A172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A172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172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172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A172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5A172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172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172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5A172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5A172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5A172B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5A172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5A172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5A172B"/>
    <w:rPr>
      <w:b/>
      <w:bCs/>
    </w:rPr>
  </w:style>
  <w:style w:type="character" w:styleId="a9">
    <w:name w:val="Emphasis"/>
    <w:basedOn w:val="a0"/>
    <w:uiPriority w:val="20"/>
    <w:qFormat/>
    <w:rsid w:val="005A172B"/>
    <w:rPr>
      <w:i/>
      <w:iCs/>
    </w:rPr>
  </w:style>
  <w:style w:type="paragraph" w:styleId="aa">
    <w:name w:val="No Spacing"/>
    <w:uiPriority w:val="1"/>
    <w:qFormat/>
    <w:rsid w:val="005A17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A172B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5A172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5A172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A172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5A172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5A172B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5A172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5A172B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5A172B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5A172B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5A172B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5A172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C05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5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FEA7F-A8D5-40C6-BFB4-B0D0EF63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Ларьков Андрей Владимирович</cp:lastModifiedBy>
  <cp:revision>8</cp:revision>
  <cp:lastPrinted>2025-01-15T09:45:00Z</cp:lastPrinted>
  <dcterms:created xsi:type="dcterms:W3CDTF">2023-10-09T05:26:00Z</dcterms:created>
  <dcterms:modified xsi:type="dcterms:W3CDTF">2025-01-15T10:28:00Z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