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-545465</wp:posOffset>
            </wp:positionV>
            <wp:extent cx="7860665" cy="7860665"/>
            <wp:effectExtent l="0" t="0" r="6985" b="6985"/>
            <wp:wrapNone/>
            <wp:docPr id="2" name="Изображение 2" descr="Памятка (18298070 v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амятка (18298070 v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0665" cy="786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5E"/>
    <w:rsid w:val="000E7A5E"/>
    <w:rsid w:val="0081304A"/>
    <w:rsid w:val="5FA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9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8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/>
    </w:pPr>
  </w:style>
  <w:style w:type="paragraph" w:styleId="20">
    <w:name w:val="header"/>
    <w:basedOn w:val="1"/>
    <w:link w:val="5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uiPriority w:val="39"/>
    <w:pPr>
      <w:spacing w:after="57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uiPriority w:val="99"/>
    <w:pPr>
      <w:spacing w:after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/>
    </w:pPr>
  </w:style>
  <w:style w:type="paragraph" w:styleId="30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Название Знак"/>
    <w:basedOn w:val="11"/>
    <w:link w:val="30"/>
    <w:uiPriority w:val="10"/>
    <w:rPr>
      <w:sz w:val="48"/>
      <w:szCs w:val="48"/>
    </w:rPr>
  </w:style>
  <w:style w:type="character" w:customStyle="1" w:styleId="45">
    <w:name w:val="Подзаголовок Знак"/>
    <w:basedOn w:val="11"/>
    <w:link w:val="32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Цитата 2 Знак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9">
    <w:name w:val="Выделенная цитата Знак"/>
    <w:link w:val="48"/>
    <w:uiPriority w:val="30"/>
    <w:rPr>
      <w:i/>
    </w:rPr>
  </w:style>
  <w:style w:type="character" w:customStyle="1" w:styleId="50">
    <w:name w:val="Верхний колонтитул Знак"/>
    <w:basedOn w:val="11"/>
    <w:link w:val="20"/>
    <w:uiPriority w:val="99"/>
  </w:style>
  <w:style w:type="character" w:customStyle="1" w:styleId="51">
    <w:name w:val="Footer Char"/>
    <w:basedOn w:val="11"/>
    <w:uiPriority w:val="99"/>
  </w:style>
  <w:style w:type="character" w:customStyle="1" w:styleId="52">
    <w:name w:val="Нижний колонтитул Знак"/>
    <w:link w:val="31"/>
    <w:uiPriority w:val="99"/>
  </w:style>
  <w:style w:type="table" w:customStyle="1" w:styleId="5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4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6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8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9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0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1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2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3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5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9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2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6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9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0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3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4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8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0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1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2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3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4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5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7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1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4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6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7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8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9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8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9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0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1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2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3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5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9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0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1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2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3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4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6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0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3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Текст сноски Знак"/>
    <w:link w:val="18"/>
    <w:uiPriority w:val="99"/>
    <w:rPr>
      <w:sz w:val="18"/>
    </w:rPr>
  </w:style>
  <w:style w:type="character" w:customStyle="1" w:styleId="179">
    <w:name w:val="Текст концевой сноски Знак"/>
    <w:link w:val="16"/>
    <w:uiPriority w:val="99"/>
    <w:rPr>
      <w:sz w:val="20"/>
    </w:rPr>
  </w:style>
  <w:style w:type="paragraph" w:customStyle="1" w:styleId="180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FE1C4-E27C-4C20-AF85-5B788762F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C63CE00B</Template>
  <Pages>2</Pages>
  <Words>272</Words>
  <Characters>1554</Characters>
  <Lines>12</Lines>
  <Paragraphs>3</Paragraphs>
  <TotalTime>12</TotalTime>
  <ScaleCrop>false</ScaleCrop>
  <LinksUpToDate>false</LinksUpToDate>
  <CharactersWithSpaces>1823</CharactersWithSpaces>
  <Application>WPS Office_11.2.0.9984_F1E327BC-269C-435d-A152-05C5408002CA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2025-03-25T04:47:00Z</dcterms:created>
  <dc:creator>Белякова Елена Николаевна</dc:creator>
  <cp:lastModifiedBy>Екатерина Прыкина</cp:lastModifiedBy>
  <dcterms:modified xsi:type="dcterms:W3CDTF">2025-03-25T09:42:51Z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