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CD3" w:rsidRDefault="001731D4">
      <w:pPr>
        <w:jc w:val="center"/>
        <w:rPr>
          <w:b/>
          <w:bCs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114300" distR="114300">
            <wp:extent cx="648970" cy="887095"/>
            <wp:effectExtent l="0" t="0" r="17780" b="825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CD3" w:rsidRDefault="001731D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БЕЛОЯРСКИЙ РАЙОН</w:t>
      </w:r>
    </w:p>
    <w:p w:rsidR="00DF3CD3" w:rsidRDefault="001731D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ХАНТЫ-МАНСИЙСКИЙ АВТОНОМНЫЙ ОКРУГ – ЮГРА</w:t>
      </w:r>
    </w:p>
    <w:p w:rsidR="00DF3CD3" w:rsidRDefault="00DF3CD3">
      <w:pPr>
        <w:spacing w:after="0" w:line="240" w:lineRule="auto"/>
        <w:jc w:val="center"/>
        <w:rPr>
          <w:rFonts w:ascii="Times New Roman" w:hAnsi="Times New Roman"/>
        </w:rPr>
      </w:pPr>
    </w:p>
    <w:p w:rsidR="00DF3CD3" w:rsidRDefault="001731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БЕЛОЯРСКОГО РАЙОНА</w:t>
      </w:r>
    </w:p>
    <w:p w:rsidR="00DF3CD3" w:rsidRPr="00C913A4" w:rsidRDefault="00DF3CD3">
      <w:pPr>
        <w:pStyle w:val="1"/>
        <w:rPr>
          <w:rFonts w:ascii="Times New Roman" w:hAnsi="Times New Roman"/>
        </w:rPr>
      </w:pPr>
    </w:p>
    <w:p w:rsidR="00DF3CD3" w:rsidRDefault="00DF3CD3">
      <w:pPr>
        <w:pStyle w:val="1"/>
        <w:rPr>
          <w:rFonts w:ascii="Times New Roman" w:hAnsi="Times New Roman"/>
        </w:rPr>
      </w:pPr>
    </w:p>
    <w:p w:rsidR="00DF3CD3" w:rsidRDefault="001731D4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DF3CD3" w:rsidRDefault="00DF3CD3">
      <w:pPr>
        <w:jc w:val="right"/>
        <w:rPr>
          <w:rFonts w:ascii="Times New Roman" w:hAnsi="Times New Roman"/>
          <w:lang w:eastAsia="ru-RU"/>
        </w:rPr>
      </w:pPr>
    </w:p>
    <w:p w:rsidR="00DF3CD3" w:rsidRDefault="00C913A4">
      <w:pPr>
        <w:pStyle w:val="31"/>
        <w:rPr>
          <w:rFonts w:ascii="Times New Roman" w:hAnsi="Times New Roman"/>
        </w:rPr>
      </w:pPr>
      <w:r>
        <w:rPr>
          <w:rFonts w:ascii="Times New Roman" w:hAnsi="Times New Roman"/>
        </w:rPr>
        <w:t>от 27</w:t>
      </w:r>
      <w:r w:rsidR="001731D4" w:rsidRPr="00C913A4">
        <w:rPr>
          <w:rFonts w:ascii="Times New Roman" w:hAnsi="Times New Roman"/>
        </w:rPr>
        <w:t xml:space="preserve"> </w:t>
      </w:r>
      <w:r w:rsidR="001731D4">
        <w:rPr>
          <w:rFonts w:ascii="Times New Roman" w:hAnsi="Times New Roman"/>
        </w:rPr>
        <w:t xml:space="preserve">декабря 2024 года                                                                                                      № </w:t>
      </w:r>
      <w:r>
        <w:rPr>
          <w:rFonts w:ascii="Times New Roman" w:hAnsi="Times New Roman"/>
        </w:rPr>
        <w:t>1029</w:t>
      </w:r>
    </w:p>
    <w:p w:rsidR="00DF3CD3" w:rsidRPr="00C913A4" w:rsidRDefault="00DF3CD3">
      <w:pPr>
        <w:pStyle w:val="31"/>
        <w:rPr>
          <w:rFonts w:ascii="Times New Roman" w:hAnsi="Times New Roman"/>
        </w:rPr>
      </w:pPr>
    </w:p>
    <w:p w:rsidR="00DF3CD3" w:rsidRDefault="00DF3CD3">
      <w:pPr>
        <w:pStyle w:val="31"/>
        <w:rPr>
          <w:rFonts w:ascii="Times New Roman" w:hAnsi="Times New Roman"/>
          <w:b/>
          <w:bCs/>
        </w:rPr>
      </w:pPr>
    </w:p>
    <w:p w:rsidR="00DF3CD3" w:rsidRDefault="0017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признании утратившими силу отдельных муниципальных</w:t>
      </w:r>
    </w:p>
    <w:p w:rsidR="00DF3CD3" w:rsidRDefault="001731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правовых актов Белоярского района</w:t>
      </w:r>
    </w:p>
    <w:p w:rsidR="00DF3CD3" w:rsidRPr="00C913A4" w:rsidRDefault="00DF3CD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913A4" w:rsidRPr="00C913A4" w:rsidRDefault="00C913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913A4" w:rsidRPr="00C913A4" w:rsidRDefault="00C913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F3CD3" w:rsidRDefault="001731D4">
      <w:pPr>
        <w:pStyle w:val="31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proofErr w:type="gramStart"/>
      <w:r>
        <w:rPr>
          <w:rFonts w:ascii="Times New Roman" w:hAnsi="Times New Roman"/>
        </w:rPr>
        <w:t>соответствии  с</w:t>
      </w:r>
      <w:proofErr w:type="gramEnd"/>
      <w:r>
        <w:rPr>
          <w:rFonts w:ascii="Times New Roman" w:hAnsi="Times New Roman"/>
        </w:rPr>
        <w:t xml:space="preserve"> постановлением администрации Белоярского района от 3 сентября 2018 года №</w:t>
      </w:r>
      <w:r w:rsidR="00C913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776 «Об утверждении  Порядка принятия решений о разработке, формировании и реализации муниципальных программ Белоярского района», распоряжением администрации Белоярского района от 15 августа 2018 года № 245-р      «О Перечне муниципальных программ Белоярского района» п о с т а н о в л я ю:</w:t>
      </w:r>
    </w:p>
    <w:p w:rsidR="00DF3CD3" w:rsidRDefault="001731D4">
      <w:pPr>
        <w:pStyle w:val="31"/>
        <w:ind w:firstLine="709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  <w:bCs/>
        </w:rPr>
        <w:t>1. Прекратить реализацию муниципальной программы Белоярского района «</w:t>
      </w:r>
      <w:r>
        <w:rPr>
          <w:rFonts w:ascii="Times New Roman" w:eastAsia="Times New Roman" w:hAnsi="Times New Roman"/>
        </w:rPr>
        <w:t>Защита населения от чрезвычайных ситуаций, обеспечение пожарной безопасности объектов  муниципальной собственности и безопасности людей на водных объектах</w:t>
      </w:r>
      <w:r>
        <w:rPr>
          <w:rFonts w:ascii="Times New Roman" w:hAnsi="Times New Roman"/>
          <w:bCs/>
        </w:rPr>
        <w:t xml:space="preserve">», утвержденную постановлением администрации Белоярского района </w:t>
      </w:r>
      <w:r>
        <w:rPr>
          <w:rFonts w:ascii="Times New Roman" w:eastAsia="Times New Roman" w:hAnsi="Times New Roman"/>
        </w:rPr>
        <w:t>от 31 октября 2018 года № 10</w:t>
      </w:r>
      <w:r w:rsidRPr="00C913A4">
        <w:rPr>
          <w:rFonts w:ascii="Times New Roman" w:eastAsia="Times New Roman" w:hAnsi="Times New Roman"/>
        </w:rPr>
        <w:t>36</w:t>
      </w:r>
      <w:r>
        <w:rPr>
          <w:rFonts w:ascii="Times New Roman" w:eastAsia="Times New Roman" w:hAnsi="Times New Roman"/>
        </w:rPr>
        <w:t xml:space="preserve"> «Об утверждении муниципальной программы Белоярского района «Защита населения от чрезвычайных ситуаций, обеспечение пожарной безопасности объектов  муниципальной собственности и безопасности людей на водных объектах».</w:t>
      </w:r>
    </w:p>
    <w:p w:rsidR="00DF3CD3" w:rsidRDefault="00C913A4">
      <w:pPr>
        <w:pStyle w:val="31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2. </w:t>
      </w:r>
      <w:r w:rsidR="001731D4">
        <w:rPr>
          <w:rFonts w:ascii="Times New Roman" w:hAnsi="Times New Roman"/>
          <w:bCs/>
        </w:rPr>
        <w:t>Признать утратившими силу постановления администрации Белоярского района:</w:t>
      </w:r>
    </w:p>
    <w:p w:rsidR="00DF3CD3" w:rsidRPr="00C913A4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31 октября 2018 года № 1036 «</w:t>
      </w:r>
      <w:r>
        <w:rPr>
          <w:rFonts w:ascii="Times New Roman" w:eastAsia="Times New Roman" w:hAnsi="Times New Roman"/>
        </w:rPr>
        <w:t>Об утверждении муниципальной программы Белоярского района «Защита населения от чрезвычайных ситуаций, обеспечение пожарной безопасности объектов  муниципальной собственности и безопасности людей на водных объектах»;</w:t>
      </w:r>
      <w:r w:rsidRPr="00C913A4">
        <w:rPr>
          <w:rFonts w:ascii="Times New Roman" w:hAnsi="Times New Roman"/>
          <w:bCs/>
        </w:rPr>
        <w:tab/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27 мая 2019 года № 472 «О внесении изменений в приложение к постановлению администрации Белоярского района от 31 октября 2018 года № 1036»;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5 ноября 2019 года № 897 «О внесении изменений в приложение к постановлению администрации Белоярского района от 31 октября 2018 года № 1036»;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27 декабря 2019 года № 1101 «О внесении изменений в приложение к постановлению администрации Белоярского района от 31 октября 2018 года № 1036»;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3 февраля 2020 года № 76 «О внесении изменений в приложение к постановлению администрации Белоярского района от 31 октября 2018 года № 1036»;</w:t>
      </w:r>
    </w:p>
    <w:p w:rsidR="00DF3CD3" w:rsidRDefault="00C913A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от </w:t>
      </w:r>
      <w:r w:rsidR="001731D4">
        <w:rPr>
          <w:rFonts w:ascii="Times New Roman" w:hAnsi="Times New Roman"/>
          <w:bCs/>
        </w:rPr>
        <w:t>17 марта 2020 года № 231 «О внесении изменений в приложение к постановлению администрации Белоярского района от 31 октября 2018 года № 1036»;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17 июня 2020 года № 516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от 5 ноября 2020 года № 930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29 декабря 2020 года № 1171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 февраля 2021 года № 53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30 марта 2021 года № 224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7 июля 2021 года № 569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21 октября 2021 года № 826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27 декабря 2021 года № 1049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3 февраля 2022 года № 69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4 мая 2022 года № 427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15 ноября 2022 года  № 1049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29 декабря 2022 года  № 1223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30 января 2023 года № 38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14 июня 2023 года № 391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22 ноября 2023 года № 710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28 декабря 2023 года  № 852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6 февраля 2024 года № 85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23 мая 2024 года № 375 «О внесении изменений в приложение к постановлению администрации Белоярского района от 31 октября 2018 года № 1036»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 июня 2024 года № 461 «О внесении изменений в приложение к постановлению администрации Белоярского района от 31 октября 2018 года № 1036»;</w:t>
      </w:r>
    </w:p>
    <w:p w:rsidR="00DF3CD3" w:rsidRDefault="001731D4" w:rsidP="00C913A4">
      <w:pPr>
        <w:pStyle w:val="31"/>
        <w:ind w:firstLineChars="295"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от 25 ноября 2024 года № 783 «О внесении изменений в приложение к постановлению администрации Белоярского района от 31 октября 2018 года № 1036».</w:t>
      </w:r>
    </w:p>
    <w:p w:rsidR="00DF3CD3" w:rsidRDefault="001731D4" w:rsidP="00C913A4">
      <w:pPr>
        <w:pStyle w:val="31"/>
        <w:numPr>
          <w:ilvl w:val="0"/>
          <w:numId w:val="1"/>
        </w:numPr>
        <w:ind w:firstLineChars="295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Опубликовать настоящее постановление в газете «Белоярские вести. Официальный выпуск».</w:t>
      </w:r>
    </w:p>
    <w:p w:rsidR="00DF3CD3" w:rsidRDefault="001731D4" w:rsidP="00C913A4">
      <w:pPr>
        <w:pStyle w:val="31"/>
        <w:numPr>
          <w:ilvl w:val="0"/>
          <w:numId w:val="1"/>
        </w:numPr>
        <w:ind w:firstLineChars="295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Настоящее постановление вступает в силу после его официального </w:t>
      </w:r>
      <w:proofErr w:type="spellStart"/>
      <w:r>
        <w:rPr>
          <w:rFonts w:ascii="Times New Roman" w:hAnsi="Times New Roman"/>
        </w:rPr>
        <w:t>публикования</w:t>
      </w:r>
      <w:proofErr w:type="spellEnd"/>
      <w:r>
        <w:rPr>
          <w:rFonts w:ascii="Times New Roman" w:hAnsi="Times New Roman"/>
        </w:rPr>
        <w:t xml:space="preserve">, но не ранее </w:t>
      </w:r>
      <w:r w:rsidR="00C913A4">
        <w:rPr>
          <w:rFonts w:ascii="Times New Roman" w:hAnsi="Times New Roman"/>
        </w:rPr>
        <w:t xml:space="preserve">1 января </w:t>
      </w:r>
      <w:r>
        <w:rPr>
          <w:rFonts w:ascii="Times New Roman" w:hAnsi="Times New Roman"/>
        </w:rPr>
        <w:t>2025 года.</w:t>
      </w:r>
    </w:p>
    <w:p w:rsidR="00DF3CD3" w:rsidRPr="00C913A4" w:rsidRDefault="00DF3CD3">
      <w:pPr>
        <w:pStyle w:val="31"/>
        <w:jc w:val="left"/>
        <w:rPr>
          <w:rFonts w:ascii="Times New Roman" w:hAnsi="Times New Roman"/>
        </w:rPr>
      </w:pPr>
    </w:p>
    <w:p w:rsidR="00DF3CD3" w:rsidRDefault="00DF3CD3">
      <w:pPr>
        <w:pStyle w:val="31"/>
        <w:jc w:val="left"/>
        <w:rPr>
          <w:rFonts w:ascii="Times New Roman" w:hAnsi="Times New Roman"/>
        </w:rPr>
      </w:pPr>
    </w:p>
    <w:p w:rsidR="00DF3CD3" w:rsidRDefault="00DF3CD3">
      <w:pPr>
        <w:pStyle w:val="31"/>
        <w:jc w:val="left"/>
        <w:rPr>
          <w:rFonts w:ascii="Times New Roman" w:hAnsi="Times New Roman"/>
        </w:rPr>
      </w:pPr>
    </w:p>
    <w:p w:rsidR="00DF3CD3" w:rsidRDefault="001731D4">
      <w:pPr>
        <w:pStyle w:val="3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Глава Белоярского района                                                                                      </w:t>
      </w:r>
      <w:proofErr w:type="spellStart"/>
      <w:r>
        <w:rPr>
          <w:rFonts w:ascii="Times New Roman" w:hAnsi="Times New Roman"/>
        </w:rPr>
        <w:t>С.П.Маненков</w:t>
      </w:r>
      <w:proofErr w:type="spellEnd"/>
    </w:p>
    <w:p w:rsidR="00DF3CD3" w:rsidRDefault="00DF3CD3">
      <w:pPr>
        <w:spacing w:after="0" w:line="240" w:lineRule="auto"/>
        <w:rPr>
          <w:rFonts w:ascii="Times New Roman" w:hAnsi="Times New Roman"/>
          <w:sz w:val="24"/>
          <w:szCs w:val="24"/>
        </w:rPr>
        <w:sectPr w:rsidR="00DF3CD3">
          <w:headerReference w:type="default" r:id="rId8"/>
          <w:headerReference w:type="first" r:id="rId9"/>
          <w:pgSz w:w="11906" w:h="16838"/>
          <w:pgMar w:top="709" w:right="850" w:bottom="1134" w:left="1701" w:header="708" w:footer="708" w:gutter="0"/>
          <w:pgNumType w:start="1"/>
          <w:cols w:space="708"/>
          <w:docGrid w:linePitch="360"/>
        </w:sectPr>
      </w:pPr>
    </w:p>
    <w:p w:rsidR="00DF3CD3" w:rsidRDefault="00DF3CD3">
      <w:pPr>
        <w:spacing w:after="0" w:line="240" w:lineRule="auto"/>
        <w:jc w:val="right"/>
      </w:pPr>
    </w:p>
    <w:sectPr w:rsidR="00DF3CD3">
      <w:headerReference w:type="default" r:id="rId10"/>
      <w:type w:val="continuous"/>
      <w:pgSz w:w="11906" w:h="16838"/>
      <w:pgMar w:top="1134" w:right="850" w:bottom="1134" w:left="1701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1D4" w:rsidRDefault="001731D4">
      <w:pPr>
        <w:spacing w:line="240" w:lineRule="auto"/>
      </w:pPr>
      <w:r>
        <w:separator/>
      </w:r>
    </w:p>
  </w:endnote>
  <w:endnote w:type="continuationSeparator" w:id="0">
    <w:p w:rsidR="001731D4" w:rsidRDefault="00173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1D4" w:rsidRDefault="001731D4">
      <w:pPr>
        <w:spacing w:after="0"/>
      </w:pPr>
      <w:r>
        <w:separator/>
      </w:r>
    </w:p>
  </w:footnote>
  <w:footnote w:type="continuationSeparator" w:id="0">
    <w:p w:rsidR="001731D4" w:rsidRDefault="001731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CD3" w:rsidRDefault="00DF3CD3">
    <w:pPr>
      <w:pStyle w:val="ac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CD3" w:rsidRDefault="001731D4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t>4</w:t>
    </w:r>
    <w:r>
      <w:fldChar w:fldCharType="end"/>
    </w:r>
  </w:p>
  <w:p w:rsidR="00DF3CD3" w:rsidRDefault="00DF3CD3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CD3" w:rsidRDefault="00DF3CD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B55A"/>
    <w:multiLevelType w:val="singleLevel"/>
    <w:tmpl w:val="18E0B55A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48"/>
    <w:rsid w:val="00004833"/>
    <w:rsid w:val="00004886"/>
    <w:rsid w:val="00010750"/>
    <w:rsid w:val="00011FAA"/>
    <w:rsid w:val="0001472B"/>
    <w:rsid w:val="0001637C"/>
    <w:rsid w:val="00017338"/>
    <w:rsid w:val="000174AB"/>
    <w:rsid w:val="00021D11"/>
    <w:rsid w:val="0002261C"/>
    <w:rsid w:val="000302C4"/>
    <w:rsid w:val="00030CFD"/>
    <w:rsid w:val="00030EF6"/>
    <w:rsid w:val="00034109"/>
    <w:rsid w:val="0004049E"/>
    <w:rsid w:val="0004283E"/>
    <w:rsid w:val="000439BD"/>
    <w:rsid w:val="0004783C"/>
    <w:rsid w:val="0005225B"/>
    <w:rsid w:val="00052621"/>
    <w:rsid w:val="000543F9"/>
    <w:rsid w:val="00061AFF"/>
    <w:rsid w:val="0006226F"/>
    <w:rsid w:val="0006541A"/>
    <w:rsid w:val="00067F41"/>
    <w:rsid w:val="00067FAA"/>
    <w:rsid w:val="00071A56"/>
    <w:rsid w:val="00071A93"/>
    <w:rsid w:val="00072B7C"/>
    <w:rsid w:val="000756C3"/>
    <w:rsid w:val="00076D7A"/>
    <w:rsid w:val="00077BC4"/>
    <w:rsid w:val="000800E8"/>
    <w:rsid w:val="00083A07"/>
    <w:rsid w:val="00086C64"/>
    <w:rsid w:val="00087B50"/>
    <w:rsid w:val="00090204"/>
    <w:rsid w:val="00090517"/>
    <w:rsid w:val="00092C35"/>
    <w:rsid w:val="00093FFD"/>
    <w:rsid w:val="00095B47"/>
    <w:rsid w:val="00096210"/>
    <w:rsid w:val="00096FC7"/>
    <w:rsid w:val="000A078B"/>
    <w:rsid w:val="000A15F1"/>
    <w:rsid w:val="000A481A"/>
    <w:rsid w:val="000A51DB"/>
    <w:rsid w:val="000A79A2"/>
    <w:rsid w:val="000B3B96"/>
    <w:rsid w:val="000B7845"/>
    <w:rsid w:val="000C0143"/>
    <w:rsid w:val="000C0CF6"/>
    <w:rsid w:val="000C27BA"/>
    <w:rsid w:val="000C4AC7"/>
    <w:rsid w:val="000C66E9"/>
    <w:rsid w:val="000D59C2"/>
    <w:rsid w:val="000E0284"/>
    <w:rsid w:val="000E0912"/>
    <w:rsid w:val="000E0ADB"/>
    <w:rsid w:val="000E37B8"/>
    <w:rsid w:val="000F1B38"/>
    <w:rsid w:val="000F38B3"/>
    <w:rsid w:val="000F40A8"/>
    <w:rsid w:val="000F491A"/>
    <w:rsid w:val="000F5595"/>
    <w:rsid w:val="000F75FA"/>
    <w:rsid w:val="0010428F"/>
    <w:rsid w:val="00104B81"/>
    <w:rsid w:val="00106CF6"/>
    <w:rsid w:val="00106F7F"/>
    <w:rsid w:val="001136F9"/>
    <w:rsid w:val="00113947"/>
    <w:rsid w:val="00115C1C"/>
    <w:rsid w:val="00121BCA"/>
    <w:rsid w:val="001220F1"/>
    <w:rsid w:val="00122AC8"/>
    <w:rsid w:val="00124301"/>
    <w:rsid w:val="001250FD"/>
    <w:rsid w:val="001302E8"/>
    <w:rsid w:val="0013109C"/>
    <w:rsid w:val="00132BDB"/>
    <w:rsid w:val="001336DA"/>
    <w:rsid w:val="00134D5F"/>
    <w:rsid w:val="00137E16"/>
    <w:rsid w:val="00142B6C"/>
    <w:rsid w:val="00143B3F"/>
    <w:rsid w:val="00155465"/>
    <w:rsid w:val="0015681C"/>
    <w:rsid w:val="001573DD"/>
    <w:rsid w:val="00165F5C"/>
    <w:rsid w:val="00166906"/>
    <w:rsid w:val="00170BB2"/>
    <w:rsid w:val="001718C8"/>
    <w:rsid w:val="001731D4"/>
    <w:rsid w:val="001751CD"/>
    <w:rsid w:val="00177F4E"/>
    <w:rsid w:val="00180716"/>
    <w:rsid w:val="0018578E"/>
    <w:rsid w:val="00187AB2"/>
    <w:rsid w:val="00191156"/>
    <w:rsid w:val="0019125A"/>
    <w:rsid w:val="0019498D"/>
    <w:rsid w:val="00196499"/>
    <w:rsid w:val="0019729A"/>
    <w:rsid w:val="001A0C03"/>
    <w:rsid w:val="001A1CB1"/>
    <w:rsid w:val="001A2406"/>
    <w:rsid w:val="001A2821"/>
    <w:rsid w:val="001A6C6D"/>
    <w:rsid w:val="001B0881"/>
    <w:rsid w:val="001B1566"/>
    <w:rsid w:val="001C1503"/>
    <w:rsid w:val="001C6DC7"/>
    <w:rsid w:val="001C7789"/>
    <w:rsid w:val="001D4BBA"/>
    <w:rsid w:val="001D5344"/>
    <w:rsid w:val="001D73B8"/>
    <w:rsid w:val="001E11E8"/>
    <w:rsid w:val="001E767D"/>
    <w:rsid w:val="001F1106"/>
    <w:rsid w:val="001F2669"/>
    <w:rsid w:val="001F509F"/>
    <w:rsid w:val="001F7316"/>
    <w:rsid w:val="002003C7"/>
    <w:rsid w:val="00200A85"/>
    <w:rsid w:val="002026B5"/>
    <w:rsid w:val="00202BFF"/>
    <w:rsid w:val="00204668"/>
    <w:rsid w:val="00204EC6"/>
    <w:rsid w:val="00206012"/>
    <w:rsid w:val="0020650A"/>
    <w:rsid w:val="002103A6"/>
    <w:rsid w:val="002124AD"/>
    <w:rsid w:val="00214C0D"/>
    <w:rsid w:val="0022019D"/>
    <w:rsid w:val="00221998"/>
    <w:rsid w:val="00223F0F"/>
    <w:rsid w:val="00224FE9"/>
    <w:rsid w:val="00227E0F"/>
    <w:rsid w:val="00234562"/>
    <w:rsid w:val="00235E02"/>
    <w:rsid w:val="00240100"/>
    <w:rsid w:val="002428D9"/>
    <w:rsid w:val="00243173"/>
    <w:rsid w:val="002443D2"/>
    <w:rsid w:val="00260326"/>
    <w:rsid w:val="002610D7"/>
    <w:rsid w:val="00263E07"/>
    <w:rsid w:val="0026493C"/>
    <w:rsid w:val="00264F36"/>
    <w:rsid w:val="00265240"/>
    <w:rsid w:val="002669FE"/>
    <w:rsid w:val="00267A44"/>
    <w:rsid w:val="00271C54"/>
    <w:rsid w:val="0027634E"/>
    <w:rsid w:val="00282890"/>
    <w:rsid w:val="00284572"/>
    <w:rsid w:val="00286673"/>
    <w:rsid w:val="002871FC"/>
    <w:rsid w:val="00290D31"/>
    <w:rsid w:val="002A0BE0"/>
    <w:rsid w:val="002A1E8E"/>
    <w:rsid w:val="002A6A01"/>
    <w:rsid w:val="002B223D"/>
    <w:rsid w:val="002B31BE"/>
    <w:rsid w:val="002B7B48"/>
    <w:rsid w:val="002B7E70"/>
    <w:rsid w:val="002C0489"/>
    <w:rsid w:val="002C0600"/>
    <w:rsid w:val="002C0B38"/>
    <w:rsid w:val="002C177D"/>
    <w:rsid w:val="002C22AA"/>
    <w:rsid w:val="002C234E"/>
    <w:rsid w:val="002C3C78"/>
    <w:rsid w:val="002C465C"/>
    <w:rsid w:val="002C53A9"/>
    <w:rsid w:val="002C55C8"/>
    <w:rsid w:val="002C64E4"/>
    <w:rsid w:val="002C6CD1"/>
    <w:rsid w:val="002C77ED"/>
    <w:rsid w:val="002D04E8"/>
    <w:rsid w:val="002D3D15"/>
    <w:rsid w:val="002D3E93"/>
    <w:rsid w:val="002D532A"/>
    <w:rsid w:val="002D6C09"/>
    <w:rsid w:val="002D6CFF"/>
    <w:rsid w:val="002E0FB3"/>
    <w:rsid w:val="002E1D65"/>
    <w:rsid w:val="002E3F38"/>
    <w:rsid w:val="002F1232"/>
    <w:rsid w:val="002F2055"/>
    <w:rsid w:val="002F296B"/>
    <w:rsid w:val="002F449A"/>
    <w:rsid w:val="002F548D"/>
    <w:rsid w:val="002F7456"/>
    <w:rsid w:val="00300A5F"/>
    <w:rsid w:val="00303106"/>
    <w:rsid w:val="00303C2C"/>
    <w:rsid w:val="00305A69"/>
    <w:rsid w:val="0031075D"/>
    <w:rsid w:val="0031083A"/>
    <w:rsid w:val="003131F5"/>
    <w:rsid w:val="00315B4A"/>
    <w:rsid w:val="00315E33"/>
    <w:rsid w:val="00320608"/>
    <w:rsid w:val="00320CC2"/>
    <w:rsid w:val="0032546C"/>
    <w:rsid w:val="00331FD5"/>
    <w:rsid w:val="00332993"/>
    <w:rsid w:val="00335779"/>
    <w:rsid w:val="00336BB5"/>
    <w:rsid w:val="003403EA"/>
    <w:rsid w:val="00341584"/>
    <w:rsid w:val="00343400"/>
    <w:rsid w:val="00344BB8"/>
    <w:rsid w:val="003511AD"/>
    <w:rsid w:val="00356567"/>
    <w:rsid w:val="003660ED"/>
    <w:rsid w:val="00366790"/>
    <w:rsid w:val="00367D04"/>
    <w:rsid w:val="003718EB"/>
    <w:rsid w:val="00372FD1"/>
    <w:rsid w:val="003733FE"/>
    <w:rsid w:val="00373B70"/>
    <w:rsid w:val="00375C7E"/>
    <w:rsid w:val="003760F6"/>
    <w:rsid w:val="00381A13"/>
    <w:rsid w:val="00381FF6"/>
    <w:rsid w:val="003820CB"/>
    <w:rsid w:val="003843B6"/>
    <w:rsid w:val="00390C1E"/>
    <w:rsid w:val="00390FDE"/>
    <w:rsid w:val="00391DCE"/>
    <w:rsid w:val="003948AB"/>
    <w:rsid w:val="00395D5B"/>
    <w:rsid w:val="003A27EC"/>
    <w:rsid w:val="003A3A80"/>
    <w:rsid w:val="003A3B77"/>
    <w:rsid w:val="003A4A9C"/>
    <w:rsid w:val="003A5B42"/>
    <w:rsid w:val="003A6FD5"/>
    <w:rsid w:val="003B1F8E"/>
    <w:rsid w:val="003B5B25"/>
    <w:rsid w:val="003B6813"/>
    <w:rsid w:val="003C3E91"/>
    <w:rsid w:val="003C46EC"/>
    <w:rsid w:val="003C46F6"/>
    <w:rsid w:val="003C7123"/>
    <w:rsid w:val="003C7434"/>
    <w:rsid w:val="003D14A8"/>
    <w:rsid w:val="003D3A0C"/>
    <w:rsid w:val="003D6141"/>
    <w:rsid w:val="003D718C"/>
    <w:rsid w:val="003E21D3"/>
    <w:rsid w:val="003E379E"/>
    <w:rsid w:val="003E4EF7"/>
    <w:rsid w:val="003F0F26"/>
    <w:rsid w:val="003F23A9"/>
    <w:rsid w:val="003F64A2"/>
    <w:rsid w:val="003F6C0F"/>
    <w:rsid w:val="003F7E39"/>
    <w:rsid w:val="004038E7"/>
    <w:rsid w:val="00406BE4"/>
    <w:rsid w:val="004074CE"/>
    <w:rsid w:val="00407BD5"/>
    <w:rsid w:val="00414B0A"/>
    <w:rsid w:val="00417B36"/>
    <w:rsid w:val="004239E7"/>
    <w:rsid w:val="004273D1"/>
    <w:rsid w:val="00430135"/>
    <w:rsid w:val="00430729"/>
    <w:rsid w:val="00430ADA"/>
    <w:rsid w:val="00434079"/>
    <w:rsid w:val="00450846"/>
    <w:rsid w:val="0045248C"/>
    <w:rsid w:val="00452917"/>
    <w:rsid w:val="00453D6A"/>
    <w:rsid w:val="00454CE7"/>
    <w:rsid w:val="00456270"/>
    <w:rsid w:val="00456D66"/>
    <w:rsid w:val="00460570"/>
    <w:rsid w:val="004610E2"/>
    <w:rsid w:val="00466CE7"/>
    <w:rsid w:val="0047113C"/>
    <w:rsid w:val="004752F7"/>
    <w:rsid w:val="00476455"/>
    <w:rsid w:val="0047761F"/>
    <w:rsid w:val="00481EA2"/>
    <w:rsid w:val="00491E4B"/>
    <w:rsid w:val="0049336E"/>
    <w:rsid w:val="004973F5"/>
    <w:rsid w:val="004A0402"/>
    <w:rsid w:val="004A29EF"/>
    <w:rsid w:val="004A3140"/>
    <w:rsid w:val="004A714A"/>
    <w:rsid w:val="004B0162"/>
    <w:rsid w:val="004B2164"/>
    <w:rsid w:val="004B6356"/>
    <w:rsid w:val="004B6683"/>
    <w:rsid w:val="004B6E9F"/>
    <w:rsid w:val="004B6ED2"/>
    <w:rsid w:val="004B6F71"/>
    <w:rsid w:val="004C0323"/>
    <w:rsid w:val="004C20D9"/>
    <w:rsid w:val="004C2909"/>
    <w:rsid w:val="004C34DD"/>
    <w:rsid w:val="004C4393"/>
    <w:rsid w:val="004C5006"/>
    <w:rsid w:val="004C66A2"/>
    <w:rsid w:val="004C6D48"/>
    <w:rsid w:val="004C7F61"/>
    <w:rsid w:val="004D465E"/>
    <w:rsid w:val="004D56DF"/>
    <w:rsid w:val="004D5D61"/>
    <w:rsid w:val="004D5FC6"/>
    <w:rsid w:val="004E1766"/>
    <w:rsid w:val="004E3D43"/>
    <w:rsid w:val="004E6C47"/>
    <w:rsid w:val="004F172A"/>
    <w:rsid w:val="004F247E"/>
    <w:rsid w:val="004F3048"/>
    <w:rsid w:val="004F5FCA"/>
    <w:rsid w:val="00500BCA"/>
    <w:rsid w:val="005030A9"/>
    <w:rsid w:val="00511036"/>
    <w:rsid w:val="005136D4"/>
    <w:rsid w:val="00514E6B"/>
    <w:rsid w:val="00514E8C"/>
    <w:rsid w:val="0051614E"/>
    <w:rsid w:val="005173A1"/>
    <w:rsid w:val="005211A4"/>
    <w:rsid w:val="00521866"/>
    <w:rsid w:val="00521E5E"/>
    <w:rsid w:val="005252AA"/>
    <w:rsid w:val="00526E1F"/>
    <w:rsid w:val="005330CB"/>
    <w:rsid w:val="005333E0"/>
    <w:rsid w:val="00535E46"/>
    <w:rsid w:val="005445C7"/>
    <w:rsid w:val="00544F78"/>
    <w:rsid w:val="0054658C"/>
    <w:rsid w:val="0055019B"/>
    <w:rsid w:val="00552F81"/>
    <w:rsid w:val="00554B13"/>
    <w:rsid w:val="00555237"/>
    <w:rsid w:val="00556359"/>
    <w:rsid w:val="00563348"/>
    <w:rsid w:val="00567EC8"/>
    <w:rsid w:val="005706B3"/>
    <w:rsid w:val="005718C6"/>
    <w:rsid w:val="00574580"/>
    <w:rsid w:val="00576337"/>
    <w:rsid w:val="00580683"/>
    <w:rsid w:val="00581C08"/>
    <w:rsid w:val="00586D33"/>
    <w:rsid w:val="00591660"/>
    <w:rsid w:val="0059431B"/>
    <w:rsid w:val="005A079E"/>
    <w:rsid w:val="005A2148"/>
    <w:rsid w:val="005A4450"/>
    <w:rsid w:val="005A5418"/>
    <w:rsid w:val="005A59CD"/>
    <w:rsid w:val="005A6D6C"/>
    <w:rsid w:val="005A7271"/>
    <w:rsid w:val="005B0693"/>
    <w:rsid w:val="005B337C"/>
    <w:rsid w:val="005B5528"/>
    <w:rsid w:val="005B576B"/>
    <w:rsid w:val="005B5E17"/>
    <w:rsid w:val="005B7F01"/>
    <w:rsid w:val="005C2297"/>
    <w:rsid w:val="005C290B"/>
    <w:rsid w:val="005C3153"/>
    <w:rsid w:val="005C34D1"/>
    <w:rsid w:val="005C36D9"/>
    <w:rsid w:val="005C3D43"/>
    <w:rsid w:val="005C4657"/>
    <w:rsid w:val="005C5DAF"/>
    <w:rsid w:val="005C6373"/>
    <w:rsid w:val="005D7D18"/>
    <w:rsid w:val="005E5B81"/>
    <w:rsid w:val="005E7420"/>
    <w:rsid w:val="005E7DD5"/>
    <w:rsid w:val="005E7F6B"/>
    <w:rsid w:val="005F17E7"/>
    <w:rsid w:val="005F1DA4"/>
    <w:rsid w:val="005F7942"/>
    <w:rsid w:val="006037E1"/>
    <w:rsid w:val="006054EF"/>
    <w:rsid w:val="00613406"/>
    <w:rsid w:val="006136D9"/>
    <w:rsid w:val="006140FB"/>
    <w:rsid w:val="00616B27"/>
    <w:rsid w:val="00623568"/>
    <w:rsid w:val="0062357B"/>
    <w:rsid w:val="0063020F"/>
    <w:rsid w:val="006343EF"/>
    <w:rsid w:val="00635C76"/>
    <w:rsid w:val="006369AD"/>
    <w:rsid w:val="00645897"/>
    <w:rsid w:val="00646CB0"/>
    <w:rsid w:val="006472F2"/>
    <w:rsid w:val="00660F40"/>
    <w:rsid w:val="00661A0A"/>
    <w:rsid w:val="00661F24"/>
    <w:rsid w:val="0066273C"/>
    <w:rsid w:val="00666FEE"/>
    <w:rsid w:val="00673A31"/>
    <w:rsid w:val="006807A9"/>
    <w:rsid w:val="00683A68"/>
    <w:rsid w:val="00687C49"/>
    <w:rsid w:val="0069032C"/>
    <w:rsid w:val="0069154F"/>
    <w:rsid w:val="006960ED"/>
    <w:rsid w:val="006C56B0"/>
    <w:rsid w:val="006D0C99"/>
    <w:rsid w:val="006D1D4B"/>
    <w:rsid w:val="006D269C"/>
    <w:rsid w:val="006D3689"/>
    <w:rsid w:val="006D3FB9"/>
    <w:rsid w:val="006D4844"/>
    <w:rsid w:val="006D5C4E"/>
    <w:rsid w:val="006D5C6E"/>
    <w:rsid w:val="006E334C"/>
    <w:rsid w:val="006E38BB"/>
    <w:rsid w:val="006E5149"/>
    <w:rsid w:val="006F01DD"/>
    <w:rsid w:val="006F2E1A"/>
    <w:rsid w:val="006F451B"/>
    <w:rsid w:val="006F50BB"/>
    <w:rsid w:val="006F7084"/>
    <w:rsid w:val="007008AC"/>
    <w:rsid w:val="0070253C"/>
    <w:rsid w:val="00706384"/>
    <w:rsid w:val="00706C54"/>
    <w:rsid w:val="00706F7E"/>
    <w:rsid w:val="00707460"/>
    <w:rsid w:val="007075D1"/>
    <w:rsid w:val="0070766A"/>
    <w:rsid w:val="00711615"/>
    <w:rsid w:val="00712182"/>
    <w:rsid w:val="0071764F"/>
    <w:rsid w:val="007248B8"/>
    <w:rsid w:val="00730EC6"/>
    <w:rsid w:val="00734498"/>
    <w:rsid w:val="00737399"/>
    <w:rsid w:val="007405F3"/>
    <w:rsid w:val="00740909"/>
    <w:rsid w:val="00741208"/>
    <w:rsid w:val="00741695"/>
    <w:rsid w:val="007423D9"/>
    <w:rsid w:val="00742685"/>
    <w:rsid w:val="0074384B"/>
    <w:rsid w:val="007522A2"/>
    <w:rsid w:val="00752F38"/>
    <w:rsid w:val="007571B3"/>
    <w:rsid w:val="00757405"/>
    <w:rsid w:val="00757C6F"/>
    <w:rsid w:val="00760553"/>
    <w:rsid w:val="00762A27"/>
    <w:rsid w:val="00762EF6"/>
    <w:rsid w:val="00764629"/>
    <w:rsid w:val="007668E7"/>
    <w:rsid w:val="00772D20"/>
    <w:rsid w:val="00773F83"/>
    <w:rsid w:val="007751CB"/>
    <w:rsid w:val="00775E92"/>
    <w:rsid w:val="00777FE1"/>
    <w:rsid w:val="007824DE"/>
    <w:rsid w:val="00782B34"/>
    <w:rsid w:val="00784C7A"/>
    <w:rsid w:val="0078630B"/>
    <w:rsid w:val="00786DEC"/>
    <w:rsid w:val="0078722C"/>
    <w:rsid w:val="00787881"/>
    <w:rsid w:val="007903D6"/>
    <w:rsid w:val="00793659"/>
    <w:rsid w:val="00797C8D"/>
    <w:rsid w:val="007A46EA"/>
    <w:rsid w:val="007A62F8"/>
    <w:rsid w:val="007A6D76"/>
    <w:rsid w:val="007A7899"/>
    <w:rsid w:val="007B3543"/>
    <w:rsid w:val="007B39E8"/>
    <w:rsid w:val="007B40C2"/>
    <w:rsid w:val="007C1352"/>
    <w:rsid w:val="007C42C9"/>
    <w:rsid w:val="007C63AA"/>
    <w:rsid w:val="007D664C"/>
    <w:rsid w:val="007E1F3E"/>
    <w:rsid w:val="007E3B14"/>
    <w:rsid w:val="007E66CD"/>
    <w:rsid w:val="007E6A88"/>
    <w:rsid w:val="007F2E45"/>
    <w:rsid w:val="007F38DF"/>
    <w:rsid w:val="007F3EFA"/>
    <w:rsid w:val="007F60E9"/>
    <w:rsid w:val="007F759D"/>
    <w:rsid w:val="007F7E70"/>
    <w:rsid w:val="00801323"/>
    <w:rsid w:val="00801CB7"/>
    <w:rsid w:val="00803F26"/>
    <w:rsid w:val="00804788"/>
    <w:rsid w:val="00813385"/>
    <w:rsid w:val="00813FCA"/>
    <w:rsid w:val="008140DF"/>
    <w:rsid w:val="00814CCA"/>
    <w:rsid w:val="0081553D"/>
    <w:rsid w:val="00816D42"/>
    <w:rsid w:val="00816F16"/>
    <w:rsid w:val="00820EEC"/>
    <w:rsid w:val="00824B89"/>
    <w:rsid w:val="00824E15"/>
    <w:rsid w:val="008323F2"/>
    <w:rsid w:val="00833816"/>
    <w:rsid w:val="008409D0"/>
    <w:rsid w:val="00842252"/>
    <w:rsid w:val="008457B3"/>
    <w:rsid w:val="008502F5"/>
    <w:rsid w:val="00852051"/>
    <w:rsid w:val="00852596"/>
    <w:rsid w:val="0085286C"/>
    <w:rsid w:val="00857F65"/>
    <w:rsid w:val="00862378"/>
    <w:rsid w:val="0086289E"/>
    <w:rsid w:val="00866406"/>
    <w:rsid w:val="00867CE5"/>
    <w:rsid w:val="008708E5"/>
    <w:rsid w:val="00872924"/>
    <w:rsid w:val="00872C61"/>
    <w:rsid w:val="00875A7C"/>
    <w:rsid w:val="00876382"/>
    <w:rsid w:val="008763D6"/>
    <w:rsid w:val="00876723"/>
    <w:rsid w:val="008770AA"/>
    <w:rsid w:val="0087744D"/>
    <w:rsid w:val="00877687"/>
    <w:rsid w:val="00880A04"/>
    <w:rsid w:val="00882EE4"/>
    <w:rsid w:val="00884387"/>
    <w:rsid w:val="0088486E"/>
    <w:rsid w:val="00884C34"/>
    <w:rsid w:val="008867FD"/>
    <w:rsid w:val="00891DE0"/>
    <w:rsid w:val="00894655"/>
    <w:rsid w:val="008965D3"/>
    <w:rsid w:val="008A102C"/>
    <w:rsid w:val="008A2210"/>
    <w:rsid w:val="008A2D01"/>
    <w:rsid w:val="008A4C3E"/>
    <w:rsid w:val="008A6366"/>
    <w:rsid w:val="008B0280"/>
    <w:rsid w:val="008B0ED4"/>
    <w:rsid w:val="008B26B5"/>
    <w:rsid w:val="008B3CF2"/>
    <w:rsid w:val="008B45D0"/>
    <w:rsid w:val="008B5F54"/>
    <w:rsid w:val="008B6B96"/>
    <w:rsid w:val="008B7109"/>
    <w:rsid w:val="008B7466"/>
    <w:rsid w:val="008C3291"/>
    <w:rsid w:val="008C59FB"/>
    <w:rsid w:val="008D5791"/>
    <w:rsid w:val="008E2087"/>
    <w:rsid w:val="008E21A6"/>
    <w:rsid w:val="008E5476"/>
    <w:rsid w:val="008E6B1F"/>
    <w:rsid w:val="008E79D3"/>
    <w:rsid w:val="008F2ADF"/>
    <w:rsid w:val="008F31B5"/>
    <w:rsid w:val="008F4EA4"/>
    <w:rsid w:val="009009FD"/>
    <w:rsid w:val="00900A04"/>
    <w:rsid w:val="00904D9D"/>
    <w:rsid w:val="009061BD"/>
    <w:rsid w:val="00907D0A"/>
    <w:rsid w:val="00910E1F"/>
    <w:rsid w:val="00912C3F"/>
    <w:rsid w:val="00912C43"/>
    <w:rsid w:val="00913C7F"/>
    <w:rsid w:val="00914B0F"/>
    <w:rsid w:val="00922B36"/>
    <w:rsid w:val="00942D17"/>
    <w:rsid w:val="00942E22"/>
    <w:rsid w:val="0094362E"/>
    <w:rsid w:val="00944575"/>
    <w:rsid w:val="0094760A"/>
    <w:rsid w:val="00956254"/>
    <w:rsid w:val="009566FE"/>
    <w:rsid w:val="009621CB"/>
    <w:rsid w:val="00964354"/>
    <w:rsid w:val="00966D49"/>
    <w:rsid w:val="009700DC"/>
    <w:rsid w:val="00971DE0"/>
    <w:rsid w:val="00971E84"/>
    <w:rsid w:val="00971FE0"/>
    <w:rsid w:val="00972326"/>
    <w:rsid w:val="009738A9"/>
    <w:rsid w:val="00973B12"/>
    <w:rsid w:val="00981570"/>
    <w:rsid w:val="00982C24"/>
    <w:rsid w:val="00983C1C"/>
    <w:rsid w:val="0098442A"/>
    <w:rsid w:val="00985AF7"/>
    <w:rsid w:val="00985DEC"/>
    <w:rsid w:val="00985EB3"/>
    <w:rsid w:val="0098776F"/>
    <w:rsid w:val="00990618"/>
    <w:rsid w:val="0099188F"/>
    <w:rsid w:val="00993D8B"/>
    <w:rsid w:val="00993DD1"/>
    <w:rsid w:val="009954A0"/>
    <w:rsid w:val="0099727B"/>
    <w:rsid w:val="009A09CD"/>
    <w:rsid w:val="009A2861"/>
    <w:rsid w:val="009A60A8"/>
    <w:rsid w:val="009A6431"/>
    <w:rsid w:val="009B4F7A"/>
    <w:rsid w:val="009B506B"/>
    <w:rsid w:val="009B5938"/>
    <w:rsid w:val="009B7056"/>
    <w:rsid w:val="009C0E31"/>
    <w:rsid w:val="009C48A7"/>
    <w:rsid w:val="009D0C8C"/>
    <w:rsid w:val="009D6874"/>
    <w:rsid w:val="009E06CC"/>
    <w:rsid w:val="009E562F"/>
    <w:rsid w:val="009E7960"/>
    <w:rsid w:val="009F19C8"/>
    <w:rsid w:val="009F32BA"/>
    <w:rsid w:val="009F3735"/>
    <w:rsid w:val="009F43F2"/>
    <w:rsid w:val="009F7BBF"/>
    <w:rsid w:val="00A003CA"/>
    <w:rsid w:val="00A01529"/>
    <w:rsid w:val="00A017CC"/>
    <w:rsid w:val="00A02452"/>
    <w:rsid w:val="00A02F46"/>
    <w:rsid w:val="00A03E68"/>
    <w:rsid w:val="00A041C9"/>
    <w:rsid w:val="00A052B8"/>
    <w:rsid w:val="00A05590"/>
    <w:rsid w:val="00A10DAA"/>
    <w:rsid w:val="00A1132F"/>
    <w:rsid w:val="00A17BFA"/>
    <w:rsid w:val="00A20F8F"/>
    <w:rsid w:val="00A2245D"/>
    <w:rsid w:val="00A23D6A"/>
    <w:rsid w:val="00A27723"/>
    <w:rsid w:val="00A31469"/>
    <w:rsid w:val="00A36D55"/>
    <w:rsid w:val="00A50723"/>
    <w:rsid w:val="00A5416A"/>
    <w:rsid w:val="00A5700D"/>
    <w:rsid w:val="00A6037D"/>
    <w:rsid w:val="00A631C9"/>
    <w:rsid w:val="00A701F3"/>
    <w:rsid w:val="00A7081A"/>
    <w:rsid w:val="00A72B94"/>
    <w:rsid w:val="00A72CB3"/>
    <w:rsid w:val="00A74DB7"/>
    <w:rsid w:val="00A803E2"/>
    <w:rsid w:val="00A80C16"/>
    <w:rsid w:val="00A81F7C"/>
    <w:rsid w:val="00A8362B"/>
    <w:rsid w:val="00A854DF"/>
    <w:rsid w:val="00A85AFB"/>
    <w:rsid w:val="00A91C31"/>
    <w:rsid w:val="00A927E7"/>
    <w:rsid w:val="00A94D4B"/>
    <w:rsid w:val="00A97D7C"/>
    <w:rsid w:val="00AA01A0"/>
    <w:rsid w:val="00AA31B8"/>
    <w:rsid w:val="00AB5F8D"/>
    <w:rsid w:val="00AC51AE"/>
    <w:rsid w:val="00AD11AB"/>
    <w:rsid w:val="00AD14CC"/>
    <w:rsid w:val="00AD194F"/>
    <w:rsid w:val="00AD6289"/>
    <w:rsid w:val="00AE0405"/>
    <w:rsid w:val="00AE04B9"/>
    <w:rsid w:val="00AE07C1"/>
    <w:rsid w:val="00AE2E4A"/>
    <w:rsid w:val="00AE2E9A"/>
    <w:rsid w:val="00AF0C60"/>
    <w:rsid w:val="00AF30C7"/>
    <w:rsid w:val="00AF3298"/>
    <w:rsid w:val="00AF4DEB"/>
    <w:rsid w:val="00AF58E7"/>
    <w:rsid w:val="00B007F6"/>
    <w:rsid w:val="00B03486"/>
    <w:rsid w:val="00B03D69"/>
    <w:rsid w:val="00B047E7"/>
    <w:rsid w:val="00B10EB0"/>
    <w:rsid w:val="00B1117C"/>
    <w:rsid w:val="00B12D41"/>
    <w:rsid w:val="00B13EEF"/>
    <w:rsid w:val="00B20861"/>
    <w:rsid w:val="00B21C31"/>
    <w:rsid w:val="00B225D3"/>
    <w:rsid w:val="00B24EA2"/>
    <w:rsid w:val="00B3140E"/>
    <w:rsid w:val="00B32EA2"/>
    <w:rsid w:val="00B35BF2"/>
    <w:rsid w:val="00B36D41"/>
    <w:rsid w:val="00B37FE9"/>
    <w:rsid w:val="00B432C9"/>
    <w:rsid w:val="00B44C7E"/>
    <w:rsid w:val="00B4707B"/>
    <w:rsid w:val="00B474CD"/>
    <w:rsid w:val="00B54A3C"/>
    <w:rsid w:val="00B55368"/>
    <w:rsid w:val="00B56328"/>
    <w:rsid w:val="00B5771C"/>
    <w:rsid w:val="00B60E95"/>
    <w:rsid w:val="00B61065"/>
    <w:rsid w:val="00B6410A"/>
    <w:rsid w:val="00B65834"/>
    <w:rsid w:val="00B66220"/>
    <w:rsid w:val="00B70730"/>
    <w:rsid w:val="00B7103B"/>
    <w:rsid w:val="00B71102"/>
    <w:rsid w:val="00B73C9A"/>
    <w:rsid w:val="00B74580"/>
    <w:rsid w:val="00B77D57"/>
    <w:rsid w:val="00B85CC8"/>
    <w:rsid w:val="00B8711F"/>
    <w:rsid w:val="00B90BCD"/>
    <w:rsid w:val="00B91312"/>
    <w:rsid w:val="00B91782"/>
    <w:rsid w:val="00B93D18"/>
    <w:rsid w:val="00B9535D"/>
    <w:rsid w:val="00BA45AA"/>
    <w:rsid w:val="00BA636A"/>
    <w:rsid w:val="00BA78E0"/>
    <w:rsid w:val="00BB1E4C"/>
    <w:rsid w:val="00BB3E72"/>
    <w:rsid w:val="00BB43CD"/>
    <w:rsid w:val="00BC0C6A"/>
    <w:rsid w:val="00BC3A9B"/>
    <w:rsid w:val="00BC3D6E"/>
    <w:rsid w:val="00BC3E29"/>
    <w:rsid w:val="00BC3F6C"/>
    <w:rsid w:val="00BC5399"/>
    <w:rsid w:val="00BD3780"/>
    <w:rsid w:val="00BE0E43"/>
    <w:rsid w:val="00BE1CAE"/>
    <w:rsid w:val="00BF1AD3"/>
    <w:rsid w:val="00BF2265"/>
    <w:rsid w:val="00BF6486"/>
    <w:rsid w:val="00C01453"/>
    <w:rsid w:val="00C03290"/>
    <w:rsid w:val="00C116AD"/>
    <w:rsid w:val="00C138D2"/>
    <w:rsid w:val="00C14401"/>
    <w:rsid w:val="00C14DE2"/>
    <w:rsid w:val="00C16ED7"/>
    <w:rsid w:val="00C236A0"/>
    <w:rsid w:val="00C24053"/>
    <w:rsid w:val="00C2685E"/>
    <w:rsid w:val="00C3280A"/>
    <w:rsid w:val="00C34089"/>
    <w:rsid w:val="00C35293"/>
    <w:rsid w:val="00C41596"/>
    <w:rsid w:val="00C417BE"/>
    <w:rsid w:val="00C44819"/>
    <w:rsid w:val="00C46E7B"/>
    <w:rsid w:val="00C5078C"/>
    <w:rsid w:val="00C50D12"/>
    <w:rsid w:val="00C51532"/>
    <w:rsid w:val="00C521F2"/>
    <w:rsid w:val="00C54FE5"/>
    <w:rsid w:val="00C55884"/>
    <w:rsid w:val="00C5639A"/>
    <w:rsid w:val="00C60534"/>
    <w:rsid w:val="00C61B50"/>
    <w:rsid w:val="00C659B1"/>
    <w:rsid w:val="00C65B4B"/>
    <w:rsid w:val="00C66DBB"/>
    <w:rsid w:val="00C67D0B"/>
    <w:rsid w:val="00C70D94"/>
    <w:rsid w:val="00C71EDC"/>
    <w:rsid w:val="00C71FD0"/>
    <w:rsid w:val="00C749D8"/>
    <w:rsid w:val="00C810C0"/>
    <w:rsid w:val="00C82B06"/>
    <w:rsid w:val="00C84982"/>
    <w:rsid w:val="00C913A4"/>
    <w:rsid w:val="00C918D9"/>
    <w:rsid w:val="00C91F6F"/>
    <w:rsid w:val="00C944EC"/>
    <w:rsid w:val="00C959F8"/>
    <w:rsid w:val="00CA0D1B"/>
    <w:rsid w:val="00CA4323"/>
    <w:rsid w:val="00CA6810"/>
    <w:rsid w:val="00CA6DCB"/>
    <w:rsid w:val="00CB7F68"/>
    <w:rsid w:val="00CC375E"/>
    <w:rsid w:val="00CC4491"/>
    <w:rsid w:val="00CC5DB8"/>
    <w:rsid w:val="00CD010C"/>
    <w:rsid w:val="00CD02CC"/>
    <w:rsid w:val="00CD0EFC"/>
    <w:rsid w:val="00CD5F98"/>
    <w:rsid w:val="00CE2A16"/>
    <w:rsid w:val="00CE3C7F"/>
    <w:rsid w:val="00CE6EA3"/>
    <w:rsid w:val="00CE7DBE"/>
    <w:rsid w:val="00CF0565"/>
    <w:rsid w:val="00CF1547"/>
    <w:rsid w:val="00CF16B0"/>
    <w:rsid w:val="00CF56B8"/>
    <w:rsid w:val="00CF721D"/>
    <w:rsid w:val="00CF7616"/>
    <w:rsid w:val="00CF7AC7"/>
    <w:rsid w:val="00D01047"/>
    <w:rsid w:val="00D012A2"/>
    <w:rsid w:val="00D02160"/>
    <w:rsid w:val="00D03D32"/>
    <w:rsid w:val="00D04952"/>
    <w:rsid w:val="00D07123"/>
    <w:rsid w:val="00D13D96"/>
    <w:rsid w:val="00D15158"/>
    <w:rsid w:val="00D15DA7"/>
    <w:rsid w:val="00D224CF"/>
    <w:rsid w:val="00D2279B"/>
    <w:rsid w:val="00D23317"/>
    <w:rsid w:val="00D23595"/>
    <w:rsid w:val="00D236F8"/>
    <w:rsid w:val="00D25BE3"/>
    <w:rsid w:val="00D2700B"/>
    <w:rsid w:val="00D30B50"/>
    <w:rsid w:val="00D32220"/>
    <w:rsid w:val="00D323FA"/>
    <w:rsid w:val="00D36170"/>
    <w:rsid w:val="00D371B6"/>
    <w:rsid w:val="00D43D2C"/>
    <w:rsid w:val="00D44CA3"/>
    <w:rsid w:val="00D44ED3"/>
    <w:rsid w:val="00D4609A"/>
    <w:rsid w:val="00D5390F"/>
    <w:rsid w:val="00D56B98"/>
    <w:rsid w:val="00D56F9D"/>
    <w:rsid w:val="00D62BD7"/>
    <w:rsid w:val="00D64FF8"/>
    <w:rsid w:val="00D6732C"/>
    <w:rsid w:val="00D70555"/>
    <w:rsid w:val="00D72095"/>
    <w:rsid w:val="00D7258A"/>
    <w:rsid w:val="00D73623"/>
    <w:rsid w:val="00D75CB8"/>
    <w:rsid w:val="00D86DF5"/>
    <w:rsid w:val="00D90506"/>
    <w:rsid w:val="00D90D92"/>
    <w:rsid w:val="00D92AA6"/>
    <w:rsid w:val="00D93725"/>
    <w:rsid w:val="00D964D6"/>
    <w:rsid w:val="00DA19F0"/>
    <w:rsid w:val="00DA2EDA"/>
    <w:rsid w:val="00DA5AAC"/>
    <w:rsid w:val="00DB2CB0"/>
    <w:rsid w:val="00DB2DA7"/>
    <w:rsid w:val="00DB6FC0"/>
    <w:rsid w:val="00DC009A"/>
    <w:rsid w:val="00DC0BAB"/>
    <w:rsid w:val="00DC1AF4"/>
    <w:rsid w:val="00DC21D8"/>
    <w:rsid w:val="00DC3706"/>
    <w:rsid w:val="00DC715D"/>
    <w:rsid w:val="00DD0B3A"/>
    <w:rsid w:val="00DD1598"/>
    <w:rsid w:val="00DD3BD2"/>
    <w:rsid w:val="00DD6411"/>
    <w:rsid w:val="00DD6905"/>
    <w:rsid w:val="00DE12BE"/>
    <w:rsid w:val="00DE4D65"/>
    <w:rsid w:val="00DE5C09"/>
    <w:rsid w:val="00DF3CD3"/>
    <w:rsid w:val="00E02A26"/>
    <w:rsid w:val="00E11221"/>
    <w:rsid w:val="00E11309"/>
    <w:rsid w:val="00E178D3"/>
    <w:rsid w:val="00E20F16"/>
    <w:rsid w:val="00E24327"/>
    <w:rsid w:val="00E2689D"/>
    <w:rsid w:val="00E30AA2"/>
    <w:rsid w:val="00E3154D"/>
    <w:rsid w:val="00E33D9E"/>
    <w:rsid w:val="00E3522B"/>
    <w:rsid w:val="00E35682"/>
    <w:rsid w:val="00E35D04"/>
    <w:rsid w:val="00E364DB"/>
    <w:rsid w:val="00E37598"/>
    <w:rsid w:val="00E414D2"/>
    <w:rsid w:val="00E43754"/>
    <w:rsid w:val="00E44AB3"/>
    <w:rsid w:val="00E44AFC"/>
    <w:rsid w:val="00E4514C"/>
    <w:rsid w:val="00E455BB"/>
    <w:rsid w:val="00E5537D"/>
    <w:rsid w:val="00E569A1"/>
    <w:rsid w:val="00E619F8"/>
    <w:rsid w:val="00E744C2"/>
    <w:rsid w:val="00E75A21"/>
    <w:rsid w:val="00E75C69"/>
    <w:rsid w:val="00E80C97"/>
    <w:rsid w:val="00E8295F"/>
    <w:rsid w:val="00E847A0"/>
    <w:rsid w:val="00E8576C"/>
    <w:rsid w:val="00E8699A"/>
    <w:rsid w:val="00E87FC6"/>
    <w:rsid w:val="00E904E5"/>
    <w:rsid w:val="00EA3099"/>
    <w:rsid w:val="00EA457E"/>
    <w:rsid w:val="00EA6512"/>
    <w:rsid w:val="00EA652E"/>
    <w:rsid w:val="00EA6FFF"/>
    <w:rsid w:val="00EB0326"/>
    <w:rsid w:val="00EB368D"/>
    <w:rsid w:val="00EB462C"/>
    <w:rsid w:val="00EB4C91"/>
    <w:rsid w:val="00EC1FC9"/>
    <w:rsid w:val="00EC251C"/>
    <w:rsid w:val="00EC37EB"/>
    <w:rsid w:val="00EC38AF"/>
    <w:rsid w:val="00EC55A6"/>
    <w:rsid w:val="00EC6CF0"/>
    <w:rsid w:val="00ED226C"/>
    <w:rsid w:val="00ED3A31"/>
    <w:rsid w:val="00ED43EF"/>
    <w:rsid w:val="00EE14B3"/>
    <w:rsid w:val="00EE297F"/>
    <w:rsid w:val="00EE37B6"/>
    <w:rsid w:val="00EE5859"/>
    <w:rsid w:val="00EE71BC"/>
    <w:rsid w:val="00EE7B29"/>
    <w:rsid w:val="00EF0E23"/>
    <w:rsid w:val="00EF0EA5"/>
    <w:rsid w:val="00EF5B7C"/>
    <w:rsid w:val="00F03B8F"/>
    <w:rsid w:val="00F0594D"/>
    <w:rsid w:val="00F10299"/>
    <w:rsid w:val="00F15648"/>
    <w:rsid w:val="00F23D0B"/>
    <w:rsid w:val="00F26795"/>
    <w:rsid w:val="00F269F3"/>
    <w:rsid w:val="00F26D28"/>
    <w:rsid w:val="00F27551"/>
    <w:rsid w:val="00F32A5F"/>
    <w:rsid w:val="00F36740"/>
    <w:rsid w:val="00F36FD5"/>
    <w:rsid w:val="00F37C2F"/>
    <w:rsid w:val="00F407B1"/>
    <w:rsid w:val="00F433D2"/>
    <w:rsid w:val="00F45586"/>
    <w:rsid w:val="00F45949"/>
    <w:rsid w:val="00F51957"/>
    <w:rsid w:val="00F51F0E"/>
    <w:rsid w:val="00F55AB6"/>
    <w:rsid w:val="00F57100"/>
    <w:rsid w:val="00F57223"/>
    <w:rsid w:val="00F618CE"/>
    <w:rsid w:val="00F63E61"/>
    <w:rsid w:val="00F64136"/>
    <w:rsid w:val="00F702B9"/>
    <w:rsid w:val="00F743AD"/>
    <w:rsid w:val="00F74E06"/>
    <w:rsid w:val="00F76B7C"/>
    <w:rsid w:val="00F82090"/>
    <w:rsid w:val="00F82F3D"/>
    <w:rsid w:val="00F830F7"/>
    <w:rsid w:val="00F86B9B"/>
    <w:rsid w:val="00F92CD3"/>
    <w:rsid w:val="00F93213"/>
    <w:rsid w:val="00FA1F7E"/>
    <w:rsid w:val="00FA53F8"/>
    <w:rsid w:val="00FA5E29"/>
    <w:rsid w:val="00FA6A80"/>
    <w:rsid w:val="00FB190A"/>
    <w:rsid w:val="00FB1A3A"/>
    <w:rsid w:val="00FB51FE"/>
    <w:rsid w:val="00FB70F9"/>
    <w:rsid w:val="00FB7E45"/>
    <w:rsid w:val="00FC2A4C"/>
    <w:rsid w:val="00FD3B57"/>
    <w:rsid w:val="00FD4BAC"/>
    <w:rsid w:val="00FD6012"/>
    <w:rsid w:val="00FD634D"/>
    <w:rsid w:val="00FE5C26"/>
    <w:rsid w:val="00FE648C"/>
    <w:rsid w:val="00FE7F22"/>
    <w:rsid w:val="00FF3C53"/>
    <w:rsid w:val="00FF45BA"/>
    <w:rsid w:val="00FF584D"/>
    <w:rsid w:val="00FF7ACA"/>
    <w:rsid w:val="25431230"/>
    <w:rsid w:val="5BC86FE5"/>
    <w:rsid w:val="62922D69"/>
    <w:rsid w:val="7090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51ECA-7FEB-4481-8049-91BCB097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semiHidden/>
    <w:unhideWhenUsed/>
    <w:rPr>
      <w:color w:val="800080"/>
      <w:u w:val="single"/>
    </w:rPr>
  </w:style>
  <w:style w:type="character" w:styleId="a4">
    <w:name w:val="annotation reference"/>
    <w:uiPriority w:val="99"/>
    <w:rPr>
      <w:sz w:val="16"/>
      <w:szCs w:val="16"/>
    </w:rPr>
  </w:style>
  <w:style w:type="character" w:styleId="a5">
    <w:name w:val="Hyperlink"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sz w:val="24"/>
      <w:szCs w:val="24"/>
      <w:lang w:eastAsia="ru-RU"/>
    </w:rPr>
  </w:style>
  <w:style w:type="paragraph" w:styleId="a8">
    <w:name w:val="annotation text"/>
    <w:basedOn w:val="a"/>
    <w:link w:val="a9"/>
    <w:qFormat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pPr>
      <w:spacing w:after="200" w:line="276" w:lineRule="auto"/>
    </w:pPr>
    <w:rPr>
      <w:b/>
      <w:bCs/>
    </w:rPr>
  </w:style>
  <w:style w:type="paragraph" w:styleId="ac">
    <w:name w:val="header"/>
    <w:basedOn w:val="a"/>
    <w:link w:val="ad"/>
    <w:uiPriority w:val="99"/>
    <w:unhideWhenUsed/>
    <w:qFormat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link w:val="a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paragraph" w:styleId="af2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b/>
      <w:bCs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semiHidden/>
    <w:qFormat/>
    <w:locked/>
    <w:rPr>
      <w:b/>
      <w:bC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semiHidden/>
    <w:qFormat/>
    <w:locked/>
    <w:rPr>
      <w:sz w:val="28"/>
      <w:szCs w:val="28"/>
      <w:lang w:val="ru-RU"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2">
    <w:name w:val="Основной текст с отступом 3 Знак"/>
    <w:link w:val="31"/>
    <w:locked/>
    <w:rPr>
      <w:rFonts w:eastAsia="Calibri"/>
      <w:sz w:val="24"/>
      <w:szCs w:val="24"/>
      <w:lang w:val="ru-RU" w:eastAsia="ru-RU" w:bidi="ar-SA"/>
    </w:rPr>
  </w:style>
  <w:style w:type="character" w:customStyle="1" w:styleId="ad">
    <w:name w:val="Верхний колонтитул Знак"/>
    <w:link w:val="ac"/>
    <w:uiPriority w:val="99"/>
    <w:rPr>
      <w:sz w:val="22"/>
      <w:szCs w:val="22"/>
      <w:lang w:eastAsia="en-US"/>
    </w:rPr>
  </w:style>
  <w:style w:type="character" w:customStyle="1" w:styleId="af1">
    <w:name w:val="Нижний колонтитул Знак"/>
    <w:link w:val="af0"/>
    <w:uiPriority w:val="99"/>
    <w:rPr>
      <w:sz w:val="22"/>
      <w:szCs w:val="22"/>
      <w:lang w:eastAsia="en-US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примечания Знак"/>
    <w:link w:val="a8"/>
    <w:rPr>
      <w:rFonts w:ascii="Times New Roman" w:eastAsia="Times New Roman" w:hAnsi="Times New Roman"/>
    </w:rPr>
  </w:style>
  <w:style w:type="character" w:customStyle="1" w:styleId="ab">
    <w:name w:val="Тема примечания Знак"/>
    <w:link w:val="aa"/>
    <w:uiPriority w:val="99"/>
    <w:semiHidden/>
    <w:rPr>
      <w:rFonts w:ascii="Times New Roman" w:eastAsia="Times New Roman" w:hAnsi="Times New Roman"/>
      <w:b/>
      <w:bCs/>
      <w:lang w:eastAsia="en-US"/>
    </w:rPr>
  </w:style>
  <w:style w:type="paragraph" w:styleId="af4">
    <w:name w:val="List Paragraph"/>
    <w:basedOn w:val="a"/>
    <w:uiPriority w:val="99"/>
    <w:qFormat/>
    <w:pPr>
      <w:spacing w:after="160" w:line="256" w:lineRule="auto"/>
      <w:ind w:left="720"/>
      <w:contextualSpacing/>
    </w:pPr>
  </w:style>
  <w:style w:type="character" w:customStyle="1" w:styleId="af">
    <w:name w:val="Основной текст с отступом Знак"/>
    <w:link w:val="a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*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shabanova</dc:creator>
  <cp:lastModifiedBy>RePack by Diakov</cp:lastModifiedBy>
  <cp:revision>2</cp:revision>
  <cp:lastPrinted>2024-12-23T09:58:00Z</cp:lastPrinted>
  <dcterms:created xsi:type="dcterms:W3CDTF">2025-01-09T07:18:00Z</dcterms:created>
  <dcterms:modified xsi:type="dcterms:W3CDTF">2025-01-09T07:18:00Z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B7E05BDBD24647259BDD16981CB8D752_13</vt:lpwstr>
  </property>
</Properties>
</file>