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8993D" w14:textId="3D7F59FF" w:rsidR="00387357" w:rsidRDefault="005A6814" w:rsidP="00387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87357" w:rsidRPr="0034235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87357">
        <w:rPr>
          <w:rFonts w:ascii="Times New Roman" w:hAnsi="Times New Roman" w:cs="Times New Roman"/>
          <w:sz w:val="24"/>
          <w:szCs w:val="24"/>
        </w:rPr>
        <w:t>2</w:t>
      </w:r>
    </w:p>
    <w:p w14:paraId="088B93AD" w14:textId="77777777" w:rsidR="00387357" w:rsidRDefault="00387357" w:rsidP="00387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4235D">
        <w:rPr>
          <w:rFonts w:ascii="Times New Roman" w:hAnsi="Times New Roman" w:cs="Times New Roman"/>
          <w:sz w:val="24"/>
          <w:szCs w:val="24"/>
        </w:rPr>
        <w:t xml:space="preserve"> к приказу </w:t>
      </w:r>
      <w:r>
        <w:rPr>
          <w:rFonts w:ascii="Times New Roman" w:hAnsi="Times New Roman" w:cs="Times New Roman"/>
          <w:sz w:val="24"/>
          <w:szCs w:val="24"/>
        </w:rPr>
        <w:t>муниципального казенного</w:t>
      </w:r>
    </w:p>
    <w:p w14:paraId="6DAD1781" w14:textId="77777777" w:rsidR="00387357" w:rsidRDefault="00387357" w:rsidP="00387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учреждения Белоярского района</w:t>
      </w:r>
    </w:p>
    <w:p w14:paraId="246BB0E4" w14:textId="77777777" w:rsidR="00387357" w:rsidRPr="0034235D" w:rsidRDefault="00387357" w:rsidP="00387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34235D">
        <w:rPr>
          <w:rFonts w:ascii="Times New Roman" w:hAnsi="Times New Roman" w:cs="Times New Roman"/>
          <w:sz w:val="24"/>
          <w:szCs w:val="24"/>
        </w:rPr>
        <w:t xml:space="preserve"> «Центр учета и отчетности»</w:t>
      </w:r>
    </w:p>
    <w:p w14:paraId="526DEC93" w14:textId="1CB5739B" w:rsidR="00387357" w:rsidRDefault="00387357" w:rsidP="00387357">
      <w:pPr>
        <w:rPr>
          <w:rFonts w:ascii="Times New Roman" w:hAnsi="Times New Roman" w:cs="Times New Roman"/>
          <w:sz w:val="24"/>
          <w:szCs w:val="24"/>
        </w:rPr>
      </w:pPr>
      <w:r w:rsidRPr="003423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B7005">
        <w:rPr>
          <w:rFonts w:ascii="Times New Roman" w:hAnsi="Times New Roman" w:cs="Times New Roman"/>
          <w:sz w:val="24"/>
          <w:szCs w:val="24"/>
        </w:rPr>
        <w:t xml:space="preserve">                          от «10» января 2025</w:t>
      </w:r>
      <w:r w:rsidRPr="0034235D">
        <w:rPr>
          <w:rFonts w:ascii="Times New Roman" w:hAnsi="Times New Roman" w:cs="Times New Roman"/>
          <w:sz w:val="24"/>
          <w:szCs w:val="24"/>
        </w:rPr>
        <w:t xml:space="preserve"> г. № </w:t>
      </w:r>
      <w:r w:rsidR="00A4422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14:paraId="1A5B3FF9" w14:textId="5E19A3C2" w:rsidR="005A6814" w:rsidRPr="005A6814" w:rsidRDefault="00FF0A12" w:rsidP="003873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6814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комиссии по урегулированию конфликта интересов в муниципальном </w:t>
      </w:r>
      <w:r w:rsidR="005A6814" w:rsidRPr="005A6814">
        <w:rPr>
          <w:rFonts w:ascii="Times New Roman" w:hAnsi="Times New Roman" w:cs="Times New Roman"/>
          <w:b/>
          <w:bCs/>
          <w:sz w:val="24"/>
          <w:szCs w:val="24"/>
        </w:rPr>
        <w:t>казенном</w:t>
      </w:r>
      <w:r w:rsidRPr="005A6814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учреждении </w:t>
      </w:r>
      <w:r w:rsidR="005A6814" w:rsidRPr="005A6814">
        <w:rPr>
          <w:rFonts w:ascii="Times New Roman" w:hAnsi="Times New Roman" w:cs="Times New Roman"/>
          <w:b/>
          <w:bCs/>
          <w:sz w:val="24"/>
          <w:szCs w:val="24"/>
        </w:rPr>
        <w:t xml:space="preserve">Белоярского района </w:t>
      </w:r>
      <w:r w:rsidRPr="005A681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A6814" w:rsidRPr="005A6814">
        <w:rPr>
          <w:rFonts w:ascii="Times New Roman" w:hAnsi="Times New Roman" w:cs="Times New Roman"/>
          <w:b/>
          <w:bCs/>
          <w:sz w:val="24"/>
          <w:szCs w:val="24"/>
        </w:rPr>
        <w:t>Центр учета и отчетности</w:t>
      </w:r>
      <w:r w:rsidRPr="005A68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B5B7493" w14:textId="77777777" w:rsidR="005A6814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1. Настоящим положением определяется порядок формирования и деятельности комиссии по урегулированию конфликта интересов (далее - Комиссия), образованной </w:t>
      </w:r>
      <w:r w:rsidR="005A6814">
        <w:rPr>
          <w:rFonts w:ascii="Times New Roman" w:hAnsi="Times New Roman" w:cs="Times New Roman"/>
          <w:sz w:val="24"/>
          <w:szCs w:val="24"/>
        </w:rPr>
        <w:t>муниципальном казенном учреждении Белоярского района</w:t>
      </w:r>
      <w:r w:rsidRPr="00B634D2">
        <w:rPr>
          <w:rFonts w:ascii="Times New Roman" w:hAnsi="Times New Roman" w:cs="Times New Roman"/>
          <w:sz w:val="24"/>
          <w:szCs w:val="24"/>
        </w:rPr>
        <w:t xml:space="preserve"> «</w:t>
      </w:r>
      <w:r w:rsidR="005A6814">
        <w:rPr>
          <w:rFonts w:ascii="Times New Roman" w:hAnsi="Times New Roman" w:cs="Times New Roman"/>
          <w:sz w:val="24"/>
          <w:szCs w:val="24"/>
        </w:rPr>
        <w:t>Центр учета и отчетности</w:t>
      </w:r>
      <w:r w:rsidRPr="00B634D2">
        <w:rPr>
          <w:rFonts w:ascii="Times New Roman" w:hAnsi="Times New Roman" w:cs="Times New Roman"/>
          <w:sz w:val="24"/>
          <w:szCs w:val="24"/>
        </w:rPr>
        <w:t xml:space="preserve">» (далее - </w:t>
      </w:r>
      <w:r w:rsidR="005A6814">
        <w:rPr>
          <w:rFonts w:ascii="Times New Roman" w:hAnsi="Times New Roman" w:cs="Times New Roman"/>
          <w:sz w:val="24"/>
          <w:szCs w:val="24"/>
        </w:rPr>
        <w:t>Учреждение</w:t>
      </w:r>
      <w:r w:rsidRPr="00B634D2">
        <w:rPr>
          <w:rFonts w:ascii="Times New Roman" w:hAnsi="Times New Roman" w:cs="Times New Roman"/>
          <w:sz w:val="24"/>
          <w:szCs w:val="24"/>
        </w:rPr>
        <w:t>), в соответствии с Федеральным законом от 25 декабря 2008 г. № 273-ФЗ «О противодействии коррупции».</w:t>
      </w:r>
    </w:p>
    <w:p w14:paraId="623D6ECD" w14:textId="77777777" w:rsidR="005A6814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2. Комиссия в своей деятельности руководствуется Конституцией Российской Федерации, федеральными конституционными законами, Указом Президента Российской Федерации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14:paraId="04516577" w14:textId="77777777" w:rsidR="005A6814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3.Основной задачей комиссии является:</w:t>
      </w:r>
    </w:p>
    <w:p w14:paraId="2F6352FC" w14:textId="318C699A" w:rsidR="005A6814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</w:t>
      </w:r>
      <w:r w:rsidR="005A6814">
        <w:rPr>
          <w:rFonts w:ascii="Times New Roman" w:hAnsi="Times New Roman" w:cs="Times New Roman"/>
          <w:sz w:val="24"/>
          <w:szCs w:val="24"/>
        </w:rPr>
        <w:t>-</w:t>
      </w:r>
      <w:r w:rsidRPr="00B634D2">
        <w:rPr>
          <w:rFonts w:ascii="Times New Roman" w:hAnsi="Times New Roman" w:cs="Times New Roman"/>
          <w:sz w:val="24"/>
          <w:szCs w:val="24"/>
        </w:rPr>
        <w:t xml:space="preserve"> предотвращение или урегулирование конфликта интересов, а также обеспечение исполнения сотрудниками обязанностей, установленных Федеральным законом от 25.12.2008г. № 273-ФЗ «О противодействии коррупции», другими федеральными законами</w:t>
      </w:r>
      <w:r w:rsidR="005A6814">
        <w:rPr>
          <w:rFonts w:ascii="Times New Roman" w:hAnsi="Times New Roman" w:cs="Times New Roman"/>
          <w:sz w:val="24"/>
          <w:szCs w:val="24"/>
        </w:rPr>
        <w:t>;</w:t>
      </w:r>
      <w:r w:rsidRPr="00B634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25E53" w14:textId="77777777" w:rsidR="005A6814" w:rsidRDefault="005A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F0A12" w:rsidRPr="00B634D2">
        <w:rPr>
          <w:rFonts w:ascii="Times New Roman" w:hAnsi="Times New Roman" w:cs="Times New Roman"/>
          <w:sz w:val="24"/>
          <w:szCs w:val="24"/>
        </w:rPr>
        <w:t xml:space="preserve">осуществление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="00FF0A12" w:rsidRPr="00B634D2">
        <w:rPr>
          <w:rFonts w:ascii="Times New Roman" w:hAnsi="Times New Roman" w:cs="Times New Roman"/>
          <w:sz w:val="24"/>
          <w:szCs w:val="24"/>
        </w:rPr>
        <w:t xml:space="preserve"> мер по профилактике и предупреждению коррупции. </w:t>
      </w:r>
    </w:p>
    <w:p w14:paraId="79759C6A" w14:textId="77777777" w:rsidR="005A6814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4.Комиссия рассматривает вопросы, связанные с соблюдением требований об урегулировании конфликта интересов в отношении администрации </w:t>
      </w:r>
      <w:r w:rsidR="005A6814">
        <w:rPr>
          <w:rFonts w:ascii="Times New Roman" w:hAnsi="Times New Roman" w:cs="Times New Roman"/>
          <w:sz w:val="24"/>
          <w:szCs w:val="24"/>
        </w:rPr>
        <w:t>Учреждения</w:t>
      </w:r>
      <w:r w:rsidRPr="00B634D2">
        <w:rPr>
          <w:rFonts w:ascii="Times New Roman" w:hAnsi="Times New Roman" w:cs="Times New Roman"/>
          <w:sz w:val="24"/>
          <w:szCs w:val="24"/>
        </w:rPr>
        <w:t xml:space="preserve"> и сотрудников организации. </w:t>
      </w:r>
    </w:p>
    <w:p w14:paraId="6036AA3F" w14:textId="77777777" w:rsidR="005A6814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5. Комиссия образуется правовым актом </w:t>
      </w:r>
      <w:r w:rsidR="005A6814">
        <w:rPr>
          <w:rFonts w:ascii="Times New Roman" w:hAnsi="Times New Roman" w:cs="Times New Roman"/>
          <w:sz w:val="24"/>
          <w:szCs w:val="24"/>
        </w:rPr>
        <w:t>Учреждения</w:t>
      </w:r>
      <w:r w:rsidRPr="00B634D2">
        <w:rPr>
          <w:rFonts w:ascii="Times New Roman" w:hAnsi="Times New Roman" w:cs="Times New Roman"/>
          <w:sz w:val="24"/>
          <w:szCs w:val="24"/>
        </w:rPr>
        <w:t xml:space="preserve">. Указанным актом утверждается состав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14:paraId="0000F259" w14:textId="77777777" w:rsidR="005A6814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14:paraId="040D7EB2" w14:textId="111B330F" w:rsidR="005A6814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</w:t>
      </w:r>
      <w:r w:rsidR="005A6814">
        <w:rPr>
          <w:rFonts w:ascii="Times New Roman" w:hAnsi="Times New Roman" w:cs="Times New Roman"/>
          <w:sz w:val="24"/>
          <w:szCs w:val="24"/>
        </w:rPr>
        <w:t>- начальник отдела</w:t>
      </w:r>
      <w:r w:rsidRPr="00B634D2">
        <w:rPr>
          <w:rFonts w:ascii="Times New Roman" w:hAnsi="Times New Roman" w:cs="Times New Roman"/>
          <w:sz w:val="24"/>
          <w:szCs w:val="24"/>
        </w:rPr>
        <w:t xml:space="preserve"> (председатель Комиссии), </w:t>
      </w:r>
      <w:r w:rsidR="005A6814">
        <w:rPr>
          <w:rFonts w:ascii="Times New Roman" w:hAnsi="Times New Roman" w:cs="Times New Roman"/>
          <w:sz w:val="24"/>
          <w:szCs w:val="24"/>
        </w:rPr>
        <w:t>бухгалтер</w:t>
      </w:r>
      <w:r w:rsidRPr="00B634D2">
        <w:rPr>
          <w:rFonts w:ascii="Times New Roman" w:hAnsi="Times New Roman" w:cs="Times New Roman"/>
          <w:sz w:val="24"/>
          <w:szCs w:val="24"/>
        </w:rPr>
        <w:t xml:space="preserve">, </w:t>
      </w:r>
      <w:r w:rsidR="005A6814">
        <w:rPr>
          <w:rFonts w:ascii="Times New Roman" w:hAnsi="Times New Roman" w:cs="Times New Roman"/>
          <w:sz w:val="24"/>
          <w:szCs w:val="24"/>
        </w:rPr>
        <w:t>юрис</w:t>
      </w:r>
      <w:r w:rsidR="003A0065">
        <w:rPr>
          <w:rFonts w:ascii="Times New Roman" w:hAnsi="Times New Roman" w:cs="Times New Roman"/>
          <w:sz w:val="24"/>
          <w:szCs w:val="24"/>
        </w:rPr>
        <w:t>т</w:t>
      </w:r>
      <w:r w:rsidRPr="00B634D2">
        <w:rPr>
          <w:rFonts w:ascii="Times New Roman" w:hAnsi="Times New Roman" w:cs="Times New Roman"/>
          <w:sz w:val="24"/>
          <w:szCs w:val="24"/>
        </w:rPr>
        <w:t>.</w:t>
      </w:r>
    </w:p>
    <w:p w14:paraId="4DDA65FE" w14:textId="77777777" w:rsidR="003A0065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7. </w:t>
      </w:r>
      <w:r w:rsidR="005A6814">
        <w:rPr>
          <w:rFonts w:ascii="Times New Roman" w:hAnsi="Times New Roman" w:cs="Times New Roman"/>
          <w:sz w:val="24"/>
          <w:szCs w:val="24"/>
        </w:rPr>
        <w:t>Директор</w:t>
      </w:r>
      <w:r w:rsidRPr="00B634D2">
        <w:rPr>
          <w:rFonts w:ascii="Times New Roman" w:hAnsi="Times New Roman" w:cs="Times New Roman"/>
          <w:sz w:val="24"/>
          <w:szCs w:val="24"/>
        </w:rPr>
        <w:t xml:space="preserve"> </w:t>
      </w:r>
      <w:r w:rsidR="005A6814">
        <w:rPr>
          <w:rFonts w:ascii="Times New Roman" w:hAnsi="Times New Roman" w:cs="Times New Roman"/>
          <w:sz w:val="24"/>
          <w:szCs w:val="24"/>
        </w:rPr>
        <w:t>Учреждения</w:t>
      </w:r>
      <w:r w:rsidRPr="00B634D2">
        <w:rPr>
          <w:rFonts w:ascii="Times New Roman" w:hAnsi="Times New Roman" w:cs="Times New Roman"/>
          <w:sz w:val="24"/>
          <w:szCs w:val="24"/>
        </w:rPr>
        <w:t xml:space="preserve"> может принять решение о включении в состав комиссии:</w:t>
      </w:r>
    </w:p>
    <w:p w14:paraId="3885088E" w14:textId="6AECB303" w:rsidR="003A0065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</w:t>
      </w:r>
      <w:r w:rsidR="003A0065">
        <w:rPr>
          <w:rFonts w:ascii="Times New Roman" w:hAnsi="Times New Roman" w:cs="Times New Roman"/>
          <w:sz w:val="24"/>
          <w:szCs w:val="24"/>
        </w:rPr>
        <w:t xml:space="preserve"> - </w:t>
      </w:r>
      <w:r w:rsidR="00DD0497">
        <w:rPr>
          <w:rFonts w:ascii="Times New Roman" w:hAnsi="Times New Roman" w:cs="Times New Roman"/>
          <w:sz w:val="24"/>
          <w:szCs w:val="24"/>
        </w:rPr>
        <w:t>п</w:t>
      </w:r>
      <w:r w:rsidRPr="00B634D2">
        <w:rPr>
          <w:rFonts w:ascii="Times New Roman" w:hAnsi="Times New Roman" w:cs="Times New Roman"/>
          <w:sz w:val="24"/>
          <w:szCs w:val="24"/>
        </w:rPr>
        <w:t xml:space="preserve">редставителя </w:t>
      </w:r>
      <w:r w:rsidR="003A0065">
        <w:rPr>
          <w:rFonts w:ascii="Times New Roman" w:hAnsi="Times New Roman" w:cs="Times New Roman"/>
          <w:sz w:val="24"/>
          <w:szCs w:val="24"/>
        </w:rPr>
        <w:t>учредителя</w:t>
      </w:r>
    </w:p>
    <w:p w14:paraId="17E99F15" w14:textId="77777777" w:rsidR="003A0065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180AF99" w14:textId="77777777" w:rsidR="00CB6D27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9.В заседаниях Комиссии с правом совещательного голоса участвуют:</w:t>
      </w:r>
    </w:p>
    <w:p w14:paraId="2185A08A" w14:textId="4B9CF5B4" w:rsidR="00DD0497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B6D27">
        <w:rPr>
          <w:rFonts w:ascii="Times New Roman" w:hAnsi="Times New Roman" w:cs="Times New Roman"/>
          <w:sz w:val="24"/>
          <w:szCs w:val="24"/>
        </w:rPr>
        <w:t xml:space="preserve"> - </w:t>
      </w:r>
      <w:r w:rsidR="00DD0497">
        <w:rPr>
          <w:rFonts w:ascii="Times New Roman" w:hAnsi="Times New Roman" w:cs="Times New Roman"/>
          <w:sz w:val="24"/>
          <w:szCs w:val="24"/>
        </w:rPr>
        <w:t>директор</w:t>
      </w:r>
      <w:r w:rsidRPr="00B634D2">
        <w:rPr>
          <w:rFonts w:ascii="Times New Roman" w:hAnsi="Times New Roman" w:cs="Times New Roman"/>
          <w:sz w:val="24"/>
          <w:szCs w:val="24"/>
        </w:rPr>
        <w:t xml:space="preserve"> </w:t>
      </w:r>
      <w:r w:rsidR="005A6814">
        <w:rPr>
          <w:rFonts w:ascii="Times New Roman" w:hAnsi="Times New Roman" w:cs="Times New Roman"/>
          <w:sz w:val="24"/>
          <w:szCs w:val="24"/>
        </w:rPr>
        <w:t>У</w:t>
      </w:r>
      <w:r w:rsidR="00CB6D27">
        <w:rPr>
          <w:rFonts w:ascii="Times New Roman" w:hAnsi="Times New Roman" w:cs="Times New Roman"/>
          <w:sz w:val="24"/>
          <w:szCs w:val="24"/>
        </w:rPr>
        <w:t>чреждением</w:t>
      </w:r>
      <w:r w:rsidRPr="00B634D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F7A5EA8" w14:textId="6CDFC2E3" w:rsidR="00DD0497" w:rsidRDefault="00DD0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</w:t>
      </w:r>
      <w:r w:rsidR="00FF0A12" w:rsidRPr="00B634D2">
        <w:rPr>
          <w:rFonts w:ascii="Times New Roman" w:hAnsi="Times New Roman" w:cs="Times New Roman"/>
          <w:sz w:val="24"/>
          <w:szCs w:val="24"/>
        </w:rPr>
        <w:t xml:space="preserve">ругие сотрудники </w:t>
      </w:r>
      <w:r w:rsidR="005A681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="00FF0A12" w:rsidRPr="00B634D2">
        <w:rPr>
          <w:rFonts w:ascii="Times New Roman" w:hAnsi="Times New Roman" w:cs="Times New Roman"/>
          <w:sz w:val="24"/>
          <w:szCs w:val="24"/>
        </w:rPr>
        <w:t xml:space="preserve">, которые могут дать пояснения по вопросам рассматриваемых Комиссией. </w:t>
      </w:r>
    </w:p>
    <w:p w14:paraId="328F1CF5" w14:textId="77777777" w:rsidR="00DD0497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>10. Заседание Комиссии считается правомочным, если на нем присутствует не менее двух третей от общею числа членов Комиссии. Проведение заседаний с участием только членов Комиссии недопустимо.</w:t>
      </w:r>
    </w:p>
    <w:p w14:paraId="1361359F" w14:textId="77777777" w:rsidR="00DD0497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AB5F3DF" w14:textId="77777777" w:rsidR="00DD0497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12. Основаниями для проведения заседания Комиссии являются:</w:t>
      </w:r>
    </w:p>
    <w:p w14:paraId="5BE07FA1" w14:textId="77777777" w:rsidR="00915765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</w:t>
      </w:r>
      <w:r w:rsidR="00DD0497">
        <w:rPr>
          <w:rFonts w:ascii="Times New Roman" w:hAnsi="Times New Roman" w:cs="Times New Roman"/>
          <w:sz w:val="24"/>
          <w:szCs w:val="24"/>
        </w:rPr>
        <w:t xml:space="preserve"> - </w:t>
      </w:r>
      <w:r w:rsidRPr="00B634D2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915765">
        <w:rPr>
          <w:rFonts w:ascii="Times New Roman" w:hAnsi="Times New Roman" w:cs="Times New Roman"/>
          <w:sz w:val="24"/>
          <w:szCs w:val="24"/>
        </w:rPr>
        <w:t>директора</w:t>
      </w:r>
      <w:r w:rsidRPr="00B634D2">
        <w:rPr>
          <w:rFonts w:ascii="Times New Roman" w:hAnsi="Times New Roman" w:cs="Times New Roman"/>
          <w:sz w:val="24"/>
          <w:szCs w:val="24"/>
        </w:rPr>
        <w:t xml:space="preserve"> </w:t>
      </w:r>
      <w:r w:rsidR="005A6814">
        <w:rPr>
          <w:rFonts w:ascii="Times New Roman" w:hAnsi="Times New Roman" w:cs="Times New Roman"/>
          <w:sz w:val="24"/>
          <w:szCs w:val="24"/>
        </w:rPr>
        <w:t>У</w:t>
      </w:r>
      <w:r w:rsidR="00915765">
        <w:rPr>
          <w:rFonts w:ascii="Times New Roman" w:hAnsi="Times New Roman" w:cs="Times New Roman"/>
          <w:sz w:val="24"/>
          <w:szCs w:val="24"/>
        </w:rPr>
        <w:t>чреждения</w:t>
      </w:r>
      <w:r w:rsidRPr="00B634D2">
        <w:rPr>
          <w:rFonts w:ascii="Times New Roman" w:hAnsi="Times New Roman" w:cs="Times New Roman"/>
          <w:sz w:val="24"/>
          <w:szCs w:val="24"/>
        </w:rPr>
        <w:t xml:space="preserve"> или любого члена Комиссии, касающееся обеспечения соблюдения сотрудниками требований к служебному поведению и (или) требований об урегулировании конфликта интересов либо осуществления мер по предупреждению коррупции; </w:t>
      </w:r>
    </w:p>
    <w:p w14:paraId="17A505F0" w14:textId="77777777" w:rsidR="00915765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5903AFE1" w14:textId="77777777" w:rsidR="00915765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14. Информация, указанная в п. 11 настоящего положения, должна быть представлена в письменном виде и содержать следующие сведения:</w:t>
      </w:r>
    </w:p>
    <w:p w14:paraId="586B66D8" w14:textId="77777777" w:rsidR="00915765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</w:t>
      </w:r>
      <w:r w:rsidR="00915765">
        <w:rPr>
          <w:rFonts w:ascii="Times New Roman" w:hAnsi="Times New Roman" w:cs="Times New Roman"/>
          <w:sz w:val="24"/>
          <w:szCs w:val="24"/>
        </w:rPr>
        <w:t xml:space="preserve"> - </w:t>
      </w:r>
      <w:r w:rsidRPr="00B634D2">
        <w:rPr>
          <w:rFonts w:ascii="Times New Roman" w:hAnsi="Times New Roman" w:cs="Times New Roman"/>
          <w:sz w:val="24"/>
          <w:szCs w:val="24"/>
        </w:rPr>
        <w:t xml:space="preserve">фамилия, имя, отчество сотрудника и замещаемая им должность; </w:t>
      </w:r>
    </w:p>
    <w:p w14:paraId="62C8CE01" w14:textId="77777777" w:rsidR="00915765" w:rsidRDefault="00915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F0A12" w:rsidRPr="00B634D2">
        <w:rPr>
          <w:rFonts w:ascii="Times New Roman" w:hAnsi="Times New Roman" w:cs="Times New Roman"/>
          <w:sz w:val="24"/>
          <w:szCs w:val="24"/>
        </w:rPr>
        <w:t>описание нарушений сотрудником;</w:t>
      </w:r>
    </w:p>
    <w:p w14:paraId="1DD92D52" w14:textId="77777777" w:rsidR="00915765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</w:t>
      </w:r>
      <w:r w:rsidR="00915765">
        <w:rPr>
          <w:rFonts w:ascii="Times New Roman" w:hAnsi="Times New Roman" w:cs="Times New Roman"/>
          <w:sz w:val="24"/>
          <w:szCs w:val="24"/>
        </w:rPr>
        <w:t xml:space="preserve"> - </w:t>
      </w:r>
      <w:r w:rsidRPr="00B634D2">
        <w:rPr>
          <w:rFonts w:ascii="Times New Roman" w:hAnsi="Times New Roman" w:cs="Times New Roman"/>
          <w:sz w:val="24"/>
          <w:szCs w:val="24"/>
        </w:rPr>
        <w:t>данные об источнике информации.</w:t>
      </w:r>
    </w:p>
    <w:p w14:paraId="5C16F3FE" w14:textId="77777777" w:rsidR="00915765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15. В Комиссию могут быть представлены материалы, подтверждающие наличие у сотрудников </w:t>
      </w:r>
      <w:r w:rsidR="005A6814">
        <w:rPr>
          <w:rFonts w:ascii="Times New Roman" w:hAnsi="Times New Roman" w:cs="Times New Roman"/>
          <w:sz w:val="24"/>
          <w:szCs w:val="24"/>
        </w:rPr>
        <w:t>У</w:t>
      </w:r>
      <w:r w:rsidR="00915765">
        <w:rPr>
          <w:rFonts w:ascii="Times New Roman" w:hAnsi="Times New Roman" w:cs="Times New Roman"/>
          <w:sz w:val="24"/>
          <w:szCs w:val="24"/>
        </w:rPr>
        <w:t>чреждения</w:t>
      </w:r>
      <w:r w:rsidRPr="00B634D2">
        <w:rPr>
          <w:rFonts w:ascii="Times New Roman" w:hAnsi="Times New Roman" w:cs="Times New Roman"/>
          <w:sz w:val="24"/>
          <w:szCs w:val="24"/>
        </w:rPr>
        <w:t xml:space="preserve"> личной заинтересованности, которая приводит или может привести к конфликту интересов. </w:t>
      </w:r>
    </w:p>
    <w:p w14:paraId="183F1122" w14:textId="77777777" w:rsidR="00915765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16. Председатель Комиссии при поступлении к нему в установленном порядке информации, содержащей основания для проведения заседания Комиссии: </w:t>
      </w:r>
    </w:p>
    <w:p w14:paraId="0177BF1C" w14:textId="77777777" w:rsidR="00915765" w:rsidRDefault="00915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F0A12" w:rsidRPr="00B634D2">
        <w:rPr>
          <w:rFonts w:ascii="Times New Roman" w:hAnsi="Times New Roman" w:cs="Times New Roman"/>
          <w:sz w:val="24"/>
          <w:szCs w:val="24"/>
        </w:rPr>
        <w:t xml:space="preserve">в трехдневный срок со дня поступления информации выносит решение о проведении проверки этой информации, назначает дату заседания Комиссии. При этом дата заседания Комиссии не может быть назначена позднее семи дней со дня поступления указанной информации; </w:t>
      </w:r>
    </w:p>
    <w:p w14:paraId="557B6B0B" w14:textId="77777777" w:rsidR="00915765" w:rsidRDefault="00915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F0A12" w:rsidRPr="00B634D2">
        <w:rPr>
          <w:rFonts w:ascii="Times New Roman" w:hAnsi="Times New Roman" w:cs="Times New Roman"/>
          <w:sz w:val="24"/>
          <w:szCs w:val="24"/>
        </w:rPr>
        <w:t xml:space="preserve">организует ознакомление сотрудника, в отношении которою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 по урегулированию конфликта интересов сотрудников </w:t>
      </w:r>
      <w:r w:rsidR="005A681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="00FF0A12" w:rsidRPr="00B634D2">
        <w:rPr>
          <w:rFonts w:ascii="Times New Roman" w:hAnsi="Times New Roman" w:cs="Times New Roman"/>
          <w:sz w:val="24"/>
          <w:szCs w:val="24"/>
        </w:rPr>
        <w:t xml:space="preserve">, и с результатами ее проверки; </w:t>
      </w:r>
    </w:p>
    <w:p w14:paraId="1879CC80" w14:textId="77777777" w:rsidR="00915765" w:rsidRDefault="00915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FF0A12" w:rsidRPr="00B634D2">
        <w:rPr>
          <w:rFonts w:ascii="Times New Roman" w:hAnsi="Times New Roman" w:cs="Times New Roman"/>
          <w:sz w:val="24"/>
          <w:szCs w:val="24"/>
        </w:rPr>
        <w:t xml:space="preserve">рассматривает ходатайства о приглашении на заседание Комиссии лиц, указанных в пункте 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14:paraId="35737B88" w14:textId="77777777" w:rsidR="00915765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>17. Заседание Комиссии проводится в присутствии сотрудника, в отношении которою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сотрудника о рассмотрении указанного вопроса без его участия заседание Комиссии проводится в его отсутствие. В случае неявки сотрудника или его представителя на заседание Комиссии, при отсутствии письменной просьбы сотрудника о рассмотрении указанного вопроса без его участия, рассмотрение вопроса откладывается. В случае вторичной неявки сотрудника или его представителя без уважительных причин Комиссия может принять решение о рассмотрении указанного вопроса в отсутствие сотрудника.</w:t>
      </w:r>
    </w:p>
    <w:p w14:paraId="600F8AF7" w14:textId="77777777" w:rsidR="00915765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18. На заседании Комиссии заслушиваются пояснения сотрудника (с его согласия) и иных лиц, рассматриваются материалы по существу предъявляемых сотруднику претензий, а также дополнительные материалы. </w:t>
      </w:r>
    </w:p>
    <w:p w14:paraId="4344FA9C" w14:textId="77777777" w:rsidR="00915765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19.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14:paraId="46AB3769" w14:textId="77777777" w:rsidR="00915765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>20. По итогам рассмотрения вопроса Комиссия принимает одно из следующих решени</w:t>
      </w:r>
      <w:r w:rsidR="00915765">
        <w:rPr>
          <w:rFonts w:ascii="Times New Roman" w:hAnsi="Times New Roman" w:cs="Times New Roman"/>
          <w:sz w:val="24"/>
          <w:szCs w:val="24"/>
        </w:rPr>
        <w:t>й</w:t>
      </w:r>
      <w:r w:rsidRPr="00B634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441579" w14:textId="77777777" w:rsidR="00915765" w:rsidRDefault="00915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F0A12" w:rsidRPr="00B634D2">
        <w:rPr>
          <w:rFonts w:ascii="Times New Roman" w:hAnsi="Times New Roman" w:cs="Times New Roman"/>
          <w:sz w:val="24"/>
          <w:szCs w:val="24"/>
        </w:rPr>
        <w:t xml:space="preserve">установить, что сведения, представленные сотрудником, являются достоверными и полными; </w:t>
      </w:r>
    </w:p>
    <w:p w14:paraId="6300C4C7" w14:textId="6F0525E6" w:rsidR="00915765" w:rsidRDefault="00915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F0A12" w:rsidRPr="00B634D2">
        <w:rPr>
          <w:rFonts w:ascii="Times New Roman" w:hAnsi="Times New Roman" w:cs="Times New Roman"/>
          <w:sz w:val="24"/>
          <w:szCs w:val="24"/>
        </w:rPr>
        <w:t xml:space="preserve">установить, что сведения, представленные сотрудником, являются недостоверными и (или) неполными. В этом случае Комиссия рекомендует </w:t>
      </w:r>
      <w:r w:rsidR="004534F4">
        <w:rPr>
          <w:rFonts w:ascii="Times New Roman" w:hAnsi="Times New Roman" w:cs="Times New Roman"/>
          <w:sz w:val="24"/>
          <w:szCs w:val="24"/>
        </w:rPr>
        <w:t>директору</w:t>
      </w:r>
      <w:r w:rsidR="00FF0A12" w:rsidRPr="00B634D2">
        <w:rPr>
          <w:rFonts w:ascii="Times New Roman" w:hAnsi="Times New Roman" w:cs="Times New Roman"/>
          <w:sz w:val="24"/>
          <w:szCs w:val="24"/>
        </w:rPr>
        <w:t xml:space="preserve"> </w:t>
      </w:r>
      <w:r w:rsidR="005A681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="00FF0A12" w:rsidRPr="00B634D2">
        <w:rPr>
          <w:rFonts w:ascii="Times New Roman" w:hAnsi="Times New Roman" w:cs="Times New Roman"/>
          <w:sz w:val="24"/>
          <w:szCs w:val="24"/>
        </w:rPr>
        <w:t xml:space="preserve"> применить к сотруднику конкретную меру дисциплинарной ответственности.</w:t>
      </w:r>
    </w:p>
    <w:p w14:paraId="4450180B" w14:textId="77777777" w:rsidR="00ED56D7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21. По итогам рассмотрения вопроса Комиссия принимает одно из следующих решени</w:t>
      </w:r>
      <w:r w:rsidR="00ED56D7">
        <w:rPr>
          <w:rFonts w:ascii="Times New Roman" w:hAnsi="Times New Roman" w:cs="Times New Roman"/>
          <w:sz w:val="24"/>
          <w:szCs w:val="24"/>
        </w:rPr>
        <w:t>й</w:t>
      </w:r>
      <w:r w:rsidRPr="00B634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AB0D95" w14:textId="77777777" w:rsidR="00ED56D7" w:rsidRDefault="00ED5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F0A12" w:rsidRPr="00B634D2">
        <w:rPr>
          <w:rFonts w:ascii="Times New Roman" w:hAnsi="Times New Roman" w:cs="Times New Roman"/>
          <w:sz w:val="24"/>
          <w:szCs w:val="24"/>
        </w:rPr>
        <w:t xml:space="preserve">установить, что сотрудник соблюдал требования к служебному поведению и (или) требования об урегулировании конфликта интересов; </w:t>
      </w:r>
    </w:p>
    <w:p w14:paraId="7FEF4F3A" w14:textId="5A1FB245" w:rsidR="00ED56D7" w:rsidRDefault="00ED5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F0A12" w:rsidRPr="00B634D2">
        <w:rPr>
          <w:rFonts w:ascii="Times New Roman" w:hAnsi="Times New Roman" w:cs="Times New Roman"/>
          <w:sz w:val="24"/>
          <w:szCs w:val="24"/>
        </w:rPr>
        <w:t xml:space="preserve"> установить, что сотрудник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4534F4">
        <w:rPr>
          <w:rFonts w:ascii="Times New Roman" w:hAnsi="Times New Roman" w:cs="Times New Roman"/>
          <w:sz w:val="24"/>
          <w:szCs w:val="24"/>
        </w:rPr>
        <w:t>директору</w:t>
      </w:r>
      <w:r w:rsidR="00FF0A12" w:rsidRPr="00B634D2">
        <w:rPr>
          <w:rFonts w:ascii="Times New Roman" w:hAnsi="Times New Roman" w:cs="Times New Roman"/>
          <w:sz w:val="24"/>
          <w:szCs w:val="24"/>
        </w:rPr>
        <w:t xml:space="preserve"> </w:t>
      </w:r>
      <w:r w:rsidR="005A681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="00FF0A12" w:rsidRPr="00B634D2">
        <w:rPr>
          <w:rFonts w:ascii="Times New Roman" w:hAnsi="Times New Roman" w:cs="Times New Roman"/>
          <w:sz w:val="24"/>
          <w:szCs w:val="24"/>
        </w:rPr>
        <w:t xml:space="preserve"> указать сотруднику на недопустимость нарушения требований к служебному поведению и (или) требований об урегулировании конфликта интересов либо применить к сотруднику конкретную меру дисциплинарной ответственности. </w:t>
      </w:r>
    </w:p>
    <w:p w14:paraId="2E0F4CAE" w14:textId="77777777" w:rsidR="004534F4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22. Для исполнения решений Комиссии могут быть подготовлены проекты правовых актов, которые в установленном порядке представляются на рассмотрение </w:t>
      </w:r>
      <w:r w:rsidR="004534F4">
        <w:rPr>
          <w:rFonts w:ascii="Times New Roman" w:hAnsi="Times New Roman" w:cs="Times New Roman"/>
          <w:sz w:val="24"/>
          <w:szCs w:val="24"/>
        </w:rPr>
        <w:t>директору</w:t>
      </w:r>
      <w:r w:rsidRPr="00B634D2">
        <w:rPr>
          <w:rFonts w:ascii="Times New Roman" w:hAnsi="Times New Roman" w:cs="Times New Roman"/>
          <w:sz w:val="24"/>
          <w:szCs w:val="24"/>
        </w:rPr>
        <w:t xml:space="preserve"> </w:t>
      </w:r>
      <w:r w:rsidR="005A6814">
        <w:rPr>
          <w:rFonts w:ascii="Times New Roman" w:hAnsi="Times New Roman" w:cs="Times New Roman"/>
          <w:sz w:val="24"/>
          <w:szCs w:val="24"/>
        </w:rPr>
        <w:t>У</w:t>
      </w:r>
      <w:r w:rsidR="004534F4">
        <w:rPr>
          <w:rFonts w:ascii="Times New Roman" w:hAnsi="Times New Roman" w:cs="Times New Roman"/>
          <w:sz w:val="24"/>
          <w:szCs w:val="24"/>
        </w:rPr>
        <w:t>чреждения</w:t>
      </w:r>
      <w:r w:rsidRPr="00B634D2">
        <w:rPr>
          <w:rFonts w:ascii="Times New Roman" w:hAnsi="Times New Roman" w:cs="Times New Roman"/>
          <w:sz w:val="24"/>
          <w:szCs w:val="24"/>
        </w:rPr>
        <w:t>.</w:t>
      </w:r>
    </w:p>
    <w:p w14:paraId="6612A554" w14:textId="77777777" w:rsidR="004534F4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23. Решения </w:t>
      </w:r>
      <w:proofErr w:type="gramStart"/>
      <w:r w:rsidRPr="00B634D2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B634D2">
        <w:rPr>
          <w:rFonts w:ascii="Times New Roman" w:hAnsi="Times New Roman" w:cs="Times New Roman"/>
          <w:sz w:val="24"/>
          <w:szCs w:val="24"/>
        </w:rPr>
        <w:t xml:space="preserve"> но вопросам принимаются тайным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решение считается принятым в пользу сотрудника, в отношении которого Комиссией рассматривается вопрос.</w:t>
      </w:r>
    </w:p>
    <w:p w14:paraId="3E86650F" w14:textId="77777777" w:rsidR="004534F4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24. Решения Комиссии оформляются протоколами, которые подписывают члены Комиссии, принимавшие участие в её заседании. </w:t>
      </w:r>
    </w:p>
    <w:p w14:paraId="5546EE3F" w14:textId="77777777" w:rsidR="004534F4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lastRenderedPageBreak/>
        <w:t xml:space="preserve">25. В протоколе заседания Комиссии указываются: </w:t>
      </w:r>
    </w:p>
    <w:p w14:paraId="69359798" w14:textId="77777777" w:rsidR="004534F4" w:rsidRDefault="00453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F0A12" w:rsidRPr="00B634D2">
        <w:rPr>
          <w:rFonts w:ascii="Times New Roman" w:hAnsi="Times New Roman" w:cs="Times New Roman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14:paraId="67253C14" w14:textId="77777777" w:rsidR="004534F4" w:rsidRDefault="00453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F0A12" w:rsidRPr="00B634D2">
        <w:rPr>
          <w:rFonts w:ascii="Times New Roman" w:hAnsi="Times New Roman" w:cs="Times New Roman"/>
          <w:sz w:val="24"/>
          <w:szCs w:val="24"/>
        </w:rPr>
        <w:t xml:space="preserve"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об урегулировании конфликта интересов; </w:t>
      </w:r>
    </w:p>
    <w:p w14:paraId="27C10A8A" w14:textId="77777777" w:rsidR="004534F4" w:rsidRDefault="00453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F0A12" w:rsidRPr="00B634D2">
        <w:rPr>
          <w:rFonts w:ascii="Times New Roman" w:hAnsi="Times New Roman" w:cs="Times New Roman"/>
          <w:sz w:val="24"/>
          <w:szCs w:val="24"/>
        </w:rPr>
        <w:t xml:space="preserve">предъявляемые к сотруднику претензии, материалы, на которых они основываются; </w:t>
      </w:r>
    </w:p>
    <w:p w14:paraId="513C2986" w14:textId="77777777" w:rsidR="004534F4" w:rsidRDefault="00453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F0A12" w:rsidRPr="00B634D2">
        <w:rPr>
          <w:rFonts w:ascii="Times New Roman" w:hAnsi="Times New Roman" w:cs="Times New Roman"/>
          <w:sz w:val="24"/>
          <w:szCs w:val="24"/>
        </w:rPr>
        <w:t xml:space="preserve">содержание пояснений сотрудника и других лиц по существу предъявляемых претензий; </w:t>
      </w:r>
    </w:p>
    <w:p w14:paraId="2FD3E879" w14:textId="77777777" w:rsidR="004534F4" w:rsidRDefault="00453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F0A12" w:rsidRPr="00B634D2">
        <w:rPr>
          <w:rFonts w:ascii="Times New Roman" w:hAnsi="Times New Roman" w:cs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14:paraId="23634343" w14:textId="77777777" w:rsidR="004534F4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</w:t>
      </w:r>
      <w:r w:rsidR="004534F4">
        <w:rPr>
          <w:rFonts w:ascii="Times New Roman" w:hAnsi="Times New Roman" w:cs="Times New Roman"/>
          <w:sz w:val="24"/>
          <w:szCs w:val="24"/>
        </w:rPr>
        <w:t xml:space="preserve"> - </w:t>
      </w:r>
      <w:r w:rsidRPr="00B634D2">
        <w:rPr>
          <w:rFonts w:ascii="Times New Roman" w:hAnsi="Times New Roman" w:cs="Times New Roman"/>
          <w:sz w:val="24"/>
          <w:szCs w:val="24"/>
        </w:rPr>
        <w:t xml:space="preserve">источник информации, содержащей основания для проведения заседания Комиссии, дата поступления информации в Комиссию; </w:t>
      </w:r>
    </w:p>
    <w:p w14:paraId="60B1D679" w14:textId="77777777" w:rsidR="004534F4" w:rsidRDefault="00453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F0A12" w:rsidRPr="00B634D2">
        <w:rPr>
          <w:rFonts w:ascii="Times New Roman" w:hAnsi="Times New Roman" w:cs="Times New Roman"/>
          <w:sz w:val="24"/>
          <w:szCs w:val="24"/>
        </w:rPr>
        <w:t>результаты голосования;</w:t>
      </w:r>
    </w:p>
    <w:p w14:paraId="796688F9" w14:textId="77777777" w:rsidR="004534F4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</w:t>
      </w:r>
      <w:r w:rsidR="004534F4">
        <w:rPr>
          <w:rFonts w:ascii="Times New Roman" w:hAnsi="Times New Roman" w:cs="Times New Roman"/>
          <w:sz w:val="24"/>
          <w:szCs w:val="24"/>
        </w:rPr>
        <w:t xml:space="preserve"> - </w:t>
      </w:r>
      <w:r w:rsidRPr="00B634D2">
        <w:rPr>
          <w:rFonts w:ascii="Times New Roman" w:hAnsi="Times New Roman" w:cs="Times New Roman"/>
          <w:sz w:val="24"/>
          <w:szCs w:val="24"/>
        </w:rPr>
        <w:t xml:space="preserve">решение и обоснование его принятия. </w:t>
      </w:r>
    </w:p>
    <w:p w14:paraId="40846637" w14:textId="77777777" w:rsidR="00DC266B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>26.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сотрудник.</w:t>
      </w:r>
    </w:p>
    <w:p w14:paraId="6AB7A51F" w14:textId="77777777" w:rsidR="00DC266B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27. Копии протокола заседания Комиссии в 3-дневный срок со дня заседания секретарем Комиссии направляются </w:t>
      </w:r>
      <w:r w:rsidR="00DC266B">
        <w:rPr>
          <w:rFonts w:ascii="Times New Roman" w:hAnsi="Times New Roman" w:cs="Times New Roman"/>
          <w:sz w:val="24"/>
          <w:szCs w:val="24"/>
        </w:rPr>
        <w:t>директору</w:t>
      </w:r>
      <w:r w:rsidRPr="00B634D2">
        <w:rPr>
          <w:rFonts w:ascii="Times New Roman" w:hAnsi="Times New Roman" w:cs="Times New Roman"/>
          <w:sz w:val="24"/>
          <w:szCs w:val="24"/>
        </w:rPr>
        <w:t xml:space="preserve"> </w:t>
      </w:r>
      <w:r w:rsidR="005A6814">
        <w:rPr>
          <w:rFonts w:ascii="Times New Roman" w:hAnsi="Times New Roman" w:cs="Times New Roman"/>
          <w:sz w:val="24"/>
          <w:szCs w:val="24"/>
        </w:rPr>
        <w:t>У</w:t>
      </w:r>
      <w:r w:rsidR="00DC266B">
        <w:rPr>
          <w:rFonts w:ascii="Times New Roman" w:hAnsi="Times New Roman" w:cs="Times New Roman"/>
          <w:sz w:val="24"/>
          <w:szCs w:val="24"/>
        </w:rPr>
        <w:t>чреждения</w:t>
      </w:r>
      <w:r w:rsidRPr="00B634D2">
        <w:rPr>
          <w:rFonts w:ascii="Times New Roman" w:hAnsi="Times New Roman" w:cs="Times New Roman"/>
          <w:sz w:val="24"/>
          <w:szCs w:val="24"/>
        </w:rPr>
        <w:t xml:space="preserve">, полностью или в виде выписок, сотруднику, а также по решению Комиссии - иным заинтересованным лицам. </w:t>
      </w:r>
    </w:p>
    <w:p w14:paraId="2E57377E" w14:textId="77777777" w:rsidR="00DC266B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28. </w:t>
      </w:r>
      <w:r w:rsidR="00DC266B">
        <w:rPr>
          <w:rFonts w:ascii="Times New Roman" w:hAnsi="Times New Roman" w:cs="Times New Roman"/>
          <w:sz w:val="24"/>
          <w:szCs w:val="24"/>
        </w:rPr>
        <w:t>Директор</w:t>
      </w:r>
      <w:r w:rsidRPr="00B634D2">
        <w:rPr>
          <w:rFonts w:ascii="Times New Roman" w:hAnsi="Times New Roman" w:cs="Times New Roman"/>
          <w:sz w:val="24"/>
          <w:szCs w:val="24"/>
        </w:rPr>
        <w:t xml:space="preserve"> </w:t>
      </w:r>
      <w:r w:rsidR="005A6814">
        <w:rPr>
          <w:rFonts w:ascii="Times New Roman" w:hAnsi="Times New Roman" w:cs="Times New Roman"/>
          <w:sz w:val="24"/>
          <w:szCs w:val="24"/>
        </w:rPr>
        <w:t>У</w:t>
      </w:r>
      <w:r w:rsidR="00DC266B">
        <w:rPr>
          <w:rFonts w:ascii="Times New Roman" w:hAnsi="Times New Roman" w:cs="Times New Roman"/>
          <w:sz w:val="24"/>
          <w:szCs w:val="24"/>
        </w:rPr>
        <w:t>чреждения</w:t>
      </w:r>
      <w:r w:rsidRPr="00B634D2">
        <w:rPr>
          <w:rFonts w:ascii="Times New Roman" w:hAnsi="Times New Roman" w:cs="Times New Roman"/>
          <w:sz w:val="24"/>
          <w:szCs w:val="24"/>
        </w:rPr>
        <w:t xml:space="preserve"> обязан рассмотреть протокол заседания Комиссии и учесть, содержащиеся в нем рекомендации при принятии решения о применении к сотруднику мер ответственности, предусмотренных действующим законодательством Российской Федерации, а также по иным вопросам организации противодействия коррупции. О рассмотрении рекомендации Комиссии и принятом решении в письменной форме уведомляет Комиссию в месячный срок со дня поступления к нему протокола заседания Комиссии. Решение оглашается на ближайшем заседании Комиссии и принимается к сведению без обсуждения.</w:t>
      </w:r>
    </w:p>
    <w:p w14:paraId="3B0297C1" w14:textId="77777777" w:rsidR="00DC266B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29. В случае установления Комиссией признаков дисциплинарного проступка в действиях (бездействии) сотрудника информация об этом представляется </w:t>
      </w:r>
      <w:r w:rsidR="00DC266B">
        <w:rPr>
          <w:rFonts w:ascii="Times New Roman" w:hAnsi="Times New Roman" w:cs="Times New Roman"/>
          <w:sz w:val="24"/>
          <w:szCs w:val="24"/>
        </w:rPr>
        <w:t>директору</w:t>
      </w:r>
      <w:r w:rsidRPr="00B634D2">
        <w:rPr>
          <w:rFonts w:ascii="Times New Roman" w:hAnsi="Times New Roman" w:cs="Times New Roman"/>
          <w:sz w:val="24"/>
          <w:szCs w:val="24"/>
        </w:rPr>
        <w:t xml:space="preserve"> </w:t>
      </w:r>
      <w:r w:rsidR="00DC266B">
        <w:rPr>
          <w:rFonts w:ascii="Times New Roman" w:hAnsi="Times New Roman" w:cs="Times New Roman"/>
          <w:sz w:val="24"/>
          <w:szCs w:val="24"/>
        </w:rPr>
        <w:t>Учреждения</w:t>
      </w:r>
      <w:r w:rsidRPr="00B634D2">
        <w:rPr>
          <w:rFonts w:ascii="Times New Roman" w:hAnsi="Times New Roman" w:cs="Times New Roman"/>
          <w:sz w:val="24"/>
          <w:szCs w:val="24"/>
        </w:rPr>
        <w:t xml:space="preserve"> для решения вопроса о применении к сотруднику мер ответственности, предусмотренных действующим законодательством.</w:t>
      </w:r>
    </w:p>
    <w:p w14:paraId="5E53C800" w14:textId="77777777" w:rsidR="003949F1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30. В установлении Комиссией факта совершения сотрудником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трехдневный срок, а при необходимости - немедленно.</w:t>
      </w:r>
    </w:p>
    <w:p w14:paraId="17597129" w14:textId="658C9C44" w:rsidR="004A096D" w:rsidRPr="00B634D2" w:rsidRDefault="00FF0A12">
      <w:pPr>
        <w:rPr>
          <w:rFonts w:ascii="Times New Roman" w:hAnsi="Times New Roman" w:cs="Times New Roman"/>
          <w:sz w:val="24"/>
          <w:szCs w:val="24"/>
        </w:rPr>
      </w:pPr>
      <w:r w:rsidRPr="00B634D2">
        <w:rPr>
          <w:rFonts w:ascii="Times New Roman" w:hAnsi="Times New Roman" w:cs="Times New Roman"/>
          <w:sz w:val="24"/>
          <w:szCs w:val="24"/>
        </w:rPr>
        <w:t xml:space="preserve"> 31. Копия протокола заседания Комиссии или выписка из него приобщается к личному делу сотрудника,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</w:p>
    <w:sectPr w:rsidR="004A096D" w:rsidRPr="00B6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A6"/>
    <w:rsid w:val="00387357"/>
    <w:rsid w:val="003949F1"/>
    <w:rsid w:val="003A0065"/>
    <w:rsid w:val="004534F4"/>
    <w:rsid w:val="004A096D"/>
    <w:rsid w:val="004B7005"/>
    <w:rsid w:val="005669A6"/>
    <w:rsid w:val="005A6814"/>
    <w:rsid w:val="00915765"/>
    <w:rsid w:val="00A4422A"/>
    <w:rsid w:val="00B634D2"/>
    <w:rsid w:val="00CB6D27"/>
    <w:rsid w:val="00DC266B"/>
    <w:rsid w:val="00DD0497"/>
    <w:rsid w:val="00ED56D7"/>
    <w:rsid w:val="00FD6817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7770"/>
  <w15:chartTrackingRefBased/>
  <w15:docId w15:val="{84AE88BD-8F94-44A3-985D-1194B2FE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14</cp:revision>
  <dcterms:created xsi:type="dcterms:W3CDTF">2024-12-26T06:50:00Z</dcterms:created>
  <dcterms:modified xsi:type="dcterms:W3CDTF">2025-01-22T04:44:00Z</dcterms:modified>
</cp:coreProperties>
</file>