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9C2" w:rsidRPr="00FF6A7B" w:rsidRDefault="00B929C2" w:rsidP="00B929C2">
      <w:pPr>
        <w:pStyle w:val="3"/>
        <w:tabs>
          <w:tab w:val="left" w:pos="8565"/>
        </w:tabs>
        <w:rPr>
          <w:b/>
          <w:sz w:val="22"/>
          <w:szCs w:val="22"/>
        </w:rPr>
      </w:pPr>
      <w:r w:rsidRPr="00FF6A7B">
        <w:rPr>
          <w:b/>
          <w:sz w:val="22"/>
          <w:szCs w:val="22"/>
        </w:rPr>
        <w:t>ХАНТЫ-МАНСИЙСКИЙ АВТОНОМНЫЙ ОКРУГ – ЮГРА</w:t>
      </w:r>
    </w:p>
    <w:p w:rsidR="006F63D3" w:rsidRPr="00FF6A7B" w:rsidRDefault="006F63D3" w:rsidP="006F6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A7B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B929C2" w:rsidRDefault="00D20A60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6F63D3" w:rsidRPr="00B929C2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929C2" w:rsidRPr="00B929C2" w:rsidRDefault="00AC3381" w:rsidP="00B929C2">
      <w:pPr>
        <w:pStyle w:val="1"/>
        <w:rPr>
          <w:szCs w:val="28"/>
        </w:rPr>
      </w:pPr>
      <w:r>
        <w:rPr>
          <w:caps/>
          <w:szCs w:val="28"/>
        </w:rPr>
        <w:t xml:space="preserve">администрация </w:t>
      </w:r>
      <w:r w:rsidR="00D20A60">
        <w:rPr>
          <w:caps/>
          <w:szCs w:val="28"/>
        </w:rPr>
        <w:t xml:space="preserve"> </w:t>
      </w:r>
      <w:r>
        <w:rPr>
          <w:caps/>
          <w:szCs w:val="28"/>
        </w:rPr>
        <w:t>белоярск</w:t>
      </w:r>
      <w:r w:rsidR="00D20A60">
        <w:rPr>
          <w:caps/>
          <w:szCs w:val="28"/>
        </w:rPr>
        <w:t>ОГО  РАЙОНА</w:t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15B4">
        <w:rPr>
          <w:rFonts w:ascii="Times New Roman" w:hAnsi="Times New Roman" w:cs="Times New Roman"/>
          <w:sz w:val="24"/>
          <w:szCs w:val="24"/>
        </w:rPr>
        <w:t>«___» _________ 20</w:t>
      </w:r>
      <w:r w:rsidR="001041C6">
        <w:rPr>
          <w:rFonts w:ascii="Times New Roman" w:hAnsi="Times New Roman" w:cs="Times New Roman"/>
          <w:sz w:val="24"/>
          <w:szCs w:val="24"/>
        </w:rPr>
        <w:t>2</w:t>
      </w:r>
      <w:r w:rsidR="001F393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  <w:t>№</w:t>
      </w:r>
    </w:p>
    <w:p w:rsidR="00423039" w:rsidRPr="00B929C2" w:rsidRDefault="00423039" w:rsidP="00B92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C2">
        <w:rPr>
          <w:rFonts w:ascii="Times New Roman" w:hAnsi="Times New Roman" w:cs="Times New Roman"/>
          <w:sz w:val="24"/>
          <w:szCs w:val="24"/>
        </w:rPr>
        <w:t>Проект</w:t>
      </w: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CF8" w:rsidRDefault="00281CF8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0F" w:rsidRDefault="00A51EB6" w:rsidP="009A600F">
      <w:pPr>
        <w:pStyle w:val="31"/>
        <w:rPr>
          <w:b/>
          <w:bCs/>
        </w:rPr>
      </w:pPr>
      <w:r w:rsidRPr="0063232A">
        <w:rPr>
          <w:b/>
          <w:bCs/>
        </w:rPr>
        <w:t xml:space="preserve">О </w:t>
      </w:r>
      <w:r w:rsidR="0007382D">
        <w:rPr>
          <w:b/>
          <w:bCs/>
        </w:rPr>
        <w:t>внесении изменени</w:t>
      </w:r>
      <w:r w:rsidR="003B1E1E">
        <w:rPr>
          <w:b/>
          <w:bCs/>
        </w:rPr>
        <w:t>й</w:t>
      </w:r>
      <w:r w:rsidR="009A600F">
        <w:rPr>
          <w:b/>
          <w:bCs/>
        </w:rPr>
        <w:t xml:space="preserve"> в приложение к постановлению </w:t>
      </w:r>
    </w:p>
    <w:p w:rsidR="00A51EB6" w:rsidRDefault="009A600F" w:rsidP="009A600F">
      <w:pPr>
        <w:pStyle w:val="31"/>
        <w:rPr>
          <w:b/>
        </w:rPr>
      </w:pPr>
      <w:r>
        <w:rPr>
          <w:b/>
          <w:bCs/>
        </w:rPr>
        <w:t>администрации Белоярского района от 13 августа 2015 года № 1028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Pr="00973B1B" w:rsidRDefault="00A51EB6" w:rsidP="00A51EB6">
      <w:pPr>
        <w:pStyle w:val="31"/>
        <w:rPr>
          <w:b/>
          <w:bCs/>
        </w:rPr>
      </w:pPr>
    </w:p>
    <w:p w:rsidR="00A51EB6" w:rsidRDefault="00AD58E1" w:rsidP="00A51E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E8E">
        <w:rPr>
          <w:rFonts w:ascii="Times New Roman" w:hAnsi="Times New Roman" w:cs="Times New Roman"/>
          <w:sz w:val="24"/>
          <w:szCs w:val="24"/>
        </w:rPr>
        <w:t xml:space="preserve">с </w:t>
      </w:r>
      <w:r w:rsidR="003B1E1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п</w:t>
      </w:r>
      <w:r w:rsidR="00235E8E" w:rsidRPr="00235E8E">
        <w:rPr>
          <w:rFonts w:ascii="Times New Roman" w:hAnsi="Times New Roman" w:cs="Times New Roman"/>
          <w:sz w:val="24"/>
          <w:szCs w:val="24"/>
        </w:rPr>
        <w:t>остановление</w:t>
      </w:r>
      <w:r w:rsidR="00235E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35E8E" w:rsidRPr="00235E8E">
        <w:rPr>
          <w:rFonts w:ascii="Times New Roman" w:hAnsi="Times New Roman" w:cs="Times New Roman"/>
          <w:sz w:val="24"/>
          <w:szCs w:val="24"/>
        </w:rPr>
        <w:t xml:space="preserve"> Губернатора Х</w:t>
      </w:r>
      <w:r w:rsidR="00235E8E">
        <w:rPr>
          <w:rFonts w:ascii="Times New Roman" w:hAnsi="Times New Roman" w:cs="Times New Roman"/>
          <w:sz w:val="24"/>
          <w:szCs w:val="24"/>
        </w:rPr>
        <w:t>анты-</w:t>
      </w:r>
      <w:r w:rsidR="00235E8E" w:rsidRPr="00235E8E">
        <w:rPr>
          <w:rFonts w:ascii="Times New Roman" w:hAnsi="Times New Roman" w:cs="Times New Roman"/>
          <w:sz w:val="24"/>
          <w:szCs w:val="24"/>
        </w:rPr>
        <w:t>М</w:t>
      </w:r>
      <w:r w:rsidR="00235E8E">
        <w:rPr>
          <w:rFonts w:ascii="Times New Roman" w:hAnsi="Times New Roman" w:cs="Times New Roman"/>
          <w:sz w:val="24"/>
          <w:szCs w:val="24"/>
        </w:rPr>
        <w:t>ансийского автономного округа 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 w:rsidRPr="00235E8E">
        <w:rPr>
          <w:rFonts w:ascii="Times New Roman" w:hAnsi="Times New Roman" w:cs="Times New Roman"/>
          <w:sz w:val="24"/>
          <w:szCs w:val="24"/>
        </w:rPr>
        <w:t>от 15</w:t>
      </w:r>
      <w:r w:rsidR="00235E8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35E8E" w:rsidRPr="00235E8E">
        <w:rPr>
          <w:rFonts w:ascii="Times New Roman" w:hAnsi="Times New Roman" w:cs="Times New Roman"/>
          <w:sz w:val="24"/>
          <w:szCs w:val="24"/>
        </w:rPr>
        <w:t>2009</w:t>
      </w:r>
      <w:r w:rsidR="00235E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>№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198 </w:t>
      </w:r>
      <w:r w:rsidR="00235E8E">
        <w:rPr>
          <w:rFonts w:ascii="Times New Roman" w:hAnsi="Times New Roman" w:cs="Times New Roman"/>
          <w:sz w:val="24"/>
          <w:szCs w:val="24"/>
        </w:rPr>
        <w:t>«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государственной гражданской службы Ханты-Мансийского автономного округа </w:t>
      </w:r>
      <w:r w:rsidR="00235E8E">
        <w:rPr>
          <w:rFonts w:ascii="Times New Roman" w:hAnsi="Times New Roman" w:cs="Times New Roman"/>
          <w:sz w:val="24"/>
          <w:szCs w:val="24"/>
        </w:rPr>
        <w:t>–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</w:t>
      </w:r>
      <w:r w:rsidR="00235E8E">
        <w:rPr>
          <w:rFonts w:ascii="Times New Roman" w:hAnsi="Times New Roman" w:cs="Times New Roman"/>
          <w:sz w:val="24"/>
          <w:szCs w:val="24"/>
        </w:rPr>
        <w:t>»</w:t>
      </w:r>
      <w:r w:rsidR="00235E8E" w:rsidRPr="00235E8E">
        <w:rPr>
          <w:rFonts w:ascii="Times New Roman" w:hAnsi="Times New Roman" w:cs="Times New Roman"/>
          <w:sz w:val="24"/>
          <w:szCs w:val="24"/>
        </w:rPr>
        <w:t xml:space="preserve"> </w:t>
      </w:r>
      <w:r w:rsidR="0023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51EB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967E4" w:rsidRDefault="009A600F" w:rsidP="001A0B35">
      <w:pPr>
        <w:pStyle w:val="3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приложение «Положение о предоставлении гражданами, претендующими на замещение должностей муниципальной службы администрации Белоярского района, и муниципальными служащими администрации Белоярского района сведений о доходах, об имуществе и обязательствах имущественного характера» к постановлению администрации Белоярского района от 13 августа 2015 года № 1028               «О предоставлении гражданами, претендующими на замещение должностей муниципальной службы администрации Белоярского района, и муниципальными служащими администрации Белоярского района сведений о доходах, об имуществе и обязательствах имущественного характера» </w:t>
      </w:r>
      <w:r w:rsidR="000967E4">
        <w:rPr>
          <w:szCs w:val="24"/>
        </w:rPr>
        <w:t xml:space="preserve">следующие </w:t>
      </w:r>
      <w:r>
        <w:rPr>
          <w:szCs w:val="24"/>
        </w:rPr>
        <w:t>изменени</w:t>
      </w:r>
      <w:r w:rsidR="000967E4">
        <w:rPr>
          <w:szCs w:val="24"/>
        </w:rPr>
        <w:t>я:</w:t>
      </w:r>
    </w:p>
    <w:p w:rsidR="000967E4" w:rsidRPr="00235E8E" w:rsidRDefault="001B574C" w:rsidP="000967E4">
      <w:pPr>
        <w:pStyle w:val="31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 w:rsidRPr="00235E8E">
        <w:rPr>
          <w:szCs w:val="24"/>
        </w:rPr>
        <w:t>д</w:t>
      </w:r>
      <w:r w:rsidR="00A173B2" w:rsidRPr="00235E8E">
        <w:rPr>
          <w:szCs w:val="24"/>
        </w:rPr>
        <w:t xml:space="preserve">ополнить </w:t>
      </w:r>
      <w:proofErr w:type="gramStart"/>
      <w:r w:rsidR="00A173B2" w:rsidRPr="00235E8E">
        <w:rPr>
          <w:szCs w:val="24"/>
        </w:rPr>
        <w:t>пункт</w:t>
      </w:r>
      <w:r w:rsidR="00235E8E" w:rsidRPr="00235E8E">
        <w:rPr>
          <w:szCs w:val="24"/>
        </w:rPr>
        <w:t xml:space="preserve">ами </w:t>
      </w:r>
      <w:r w:rsidR="00A173B2" w:rsidRPr="00235E8E">
        <w:rPr>
          <w:szCs w:val="24"/>
        </w:rPr>
        <w:t xml:space="preserve"> </w:t>
      </w:r>
      <w:r w:rsidR="00235E8E" w:rsidRPr="00235E8E">
        <w:rPr>
          <w:szCs w:val="24"/>
        </w:rPr>
        <w:t>7</w:t>
      </w:r>
      <w:r w:rsidR="00A173B2" w:rsidRPr="00235E8E">
        <w:rPr>
          <w:szCs w:val="24"/>
        </w:rPr>
        <w:t>.1</w:t>
      </w:r>
      <w:proofErr w:type="gramEnd"/>
      <w:r w:rsidR="00235E8E" w:rsidRPr="00235E8E">
        <w:rPr>
          <w:szCs w:val="24"/>
        </w:rPr>
        <w:t xml:space="preserve">, 7.2 </w:t>
      </w:r>
      <w:r w:rsidRPr="00235E8E">
        <w:rPr>
          <w:szCs w:val="24"/>
        </w:rPr>
        <w:t xml:space="preserve"> следующего содержания:</w:t>
      </w:r>
    </w:p>
    <w:p w:rsidR="00235E8E" w:rsidRPr="00F524AB" w:rsidRDefault="001B574C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E8E">
        <w:rPr>
          <w:rFonts w:ascii="Times New Roman" w:hAnsi="Times New Roman" w:cs="Times New Roman"/>
          <w:sz w:val="24"/>
          <w:szCs w:val="24"/>
        </w:rPr>
        <w:t xml:space="preserve">   </w:t>
      </w:r>
      <w:r w:rsidRPr="00F524A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7.1. Лица, указанные в </w:t>
      </w:r>
      <w:hyperlink r:id="rId9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F393B">
          <w:rPr>
            <w:rFonts w:ascii="Times New Roman" w:hAnsi="Times New Roman" w:cs="Times New Roman"/>
            <w:sz w:val="24"/>
            <w:szCs w:val="24"/>
          </w:rPr>
          <w:t>«</w:t>
        </w:r>
        <w:r w:rsidR="00235E8E" w:rsidRPr="00F524AB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, </w:t>
      </w:r>
      <w:r w:rsidR="001F393B">
        <w:rPr>
          <w:rFonts w:ascii="Times New Roman" w:hAnsi="Times New Roman" w:cs="Times New Roman"/>
          <w:sz w:val="24"/>
          <w:szCs w:val="24"/>
        </w:rPr>
        <w:t>«</w:t>
      </w:r>
      <w:r w:rsidR="00235E8E" w:rsidRPr="00F524AB">
        <w:rPr>
          <w:rFonts w:ascii="Times New Roman" w:hAnsi="Times New Roman" w:cs="Times New Roman"/>
          <w:sz w:val="24"/>
          <w:szCs w:val="24"/>
        </w:rPr>
        <w:t>в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пункта 3  настоящего Положения, представляют сведения, предусмотренные </w:t>
      </w:r>
      <w:hyperlink r:id="rId10" w:history="1">
        <w:r w:rsidR="00235E8E"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35E8E"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на бумажном носителе.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1" w:history="1">
        <w:r w:rsidRPr="00F524A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="001F393B">
        <w:rPr>
          <w:rFonts w:ascii="Times New Roman" w:hAnsi="Times New Roman" w:cs="Times New Roman"/>
          <w:sz w:val="24"/>
          <w:szCs w:val="24"/>
        </w:rPr>
        <w:t>«</w:t>
      </w:r>
      <w:r w:rsidRPr="00F524AB">
        <w:rPr>
          <w:rFonts w:ascii="Times New Roman" w:hAnsi="Times New Roman" w:cs="Times New Roman"/>
          <w:sz w:val="24"/>
          <w:szCs w:val="24"/>
        </w:rPr>
        <w:t>б</w:t>
      </w:r>
      <w:r w:rsidR="001F393B">
        <w:rPr>
          <w:rFonts w:ascii="Times New Roman" w:hAnsi="Times New Roman" w:cs="Times New Roman"/>
          <w:sz w:val="24"/>
          <w:szCs w:val="24"/>
        </w:rPr>
        <w:t>»</w:t>
      </w:r>
      <w:r w:rsidRPr="00F524AB">
        <w:rPr>
          <w:rFonts w:ascii="Times New Roman" w:hAnsi="Times New Roman" w:cs="Times New Roman"/>
          <w:sz w:val="24"/>
          <w:szCs w:val="24"/>
        </w:rPr>
        <w:t xml:space="preserve"> пункта 3 </w:t>
      </w:r>
      <w:hyperlink r:id="rId12" w:history="1"/>
      <w:r w:rsidRPr="00F524AB">
        <w:rPr>
          <w:rFonts w:ascii="Times New Roman" w:hAnsi="Times New Roman" w:cs="Times New Roman"/>
          <w:sz w:val="24"/>
          <w:szCs w:val="24"/>
        </w:rPr>
        <w:t xml:space="preserve">  настоящего Положения, представляют сведения, предусмотренные </w:t>
      </w:r>
      <w:hyperlink r:id="rId13" w:history="1">
        <w:r w:rsidRPr="00F524A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Подписание указанных сведений осуществляется электронной подписью одним из следующих способов: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lastRenderedPageBreak/>
        <w:t>а)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»;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235E8E" w:rsidRPr="00F524AB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 xml:space="preserve">7.2. Сведения, предусмотренные </w:t>
      </w:r>
      <w:hyperlink r:id="rId14" w:history="1">
        <w:r w:rsidRPr="00F524A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с помощью мобильного приложения «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xsb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файл электронной подписи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</w:p>
    <w:p w:rsidR="00235E8E" w:rsidRDefault="00235E8E" w:rsidP="00F524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AB">
        <w:rPr>
          <w:rFonts w:ascii="Times New Roman" w:hAnsi="Times New Roman" w:cs="Times New Roman"/>
          <w:sz w:val="24"/>
          <w:szCs w:val="2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F524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24AB">
        <w:rPr>
          <w:rFonts w:ascii="Times New Roman" w:hAnsi="Times New Roman" w:cs="Times New Roman"/>
          <w:sz w:val="24"/>
          <w:szCs w:val="24"/>
        </w:rPr>
        <w:t>.</w:t>
      </w:r>
      <w:r w:rsidR="00F524AB">
        <w:rPr>
          <w:rFonts w:ascii="Times New Roman" w:hAnsi="Times New Roman" w:cs="Times New Roman"/>
          <w:sz w:val="24"/>
          <w:szCs w:val="24"/>
        </w:rPr>
        <w:t>»;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12 изложить в следующей редакции:</w:t>
      </w:r>
    </w:p>
    <w:p w:rsidR="00F524AB" w:rsidRDefault="00F524AB" w:rsidP="00F5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AB">
        <w:rPr>
          <w:rFonts w:ascii="Times New Roman" w:hAnsi="Times New Roman" w:cs="Times New Roman"/>
          <w:sz w:val="24"/>
          <w:szCs w:val="24"/>
        </w:rPr>
        <w:t xml:space="preserve"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5" w:history="1">
        <w:r w:rsidRPr="00F524A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524AB">
        <w:rPr>
          <w:rFonts w:ascii="Times New Roman" w:hAnsi="Times New Roman" w:cs="Times New Roman"/>
          <w:sz w:val="24"/>
          <w:szCs w:val="24"/>
        </w:rPr>
        <w:t xml:space="preserve">, утвержденным администрацией Белоярского района, 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F524A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Белоярского района</w:t>
      </w:r>
      <w:r w:rsidRPr="00F524AB">
        <w:rPr>
          <w:rFonts w:ascii="Times New Roman" w:hAnsi="Times New Roman" w:cs="Times New Roman"/>
          <w:sz w:val="24"/>
          <w:szCs w:val="24"/>
        </w:rPr>
        <w:t xml:space="preserve">, а в случае отсутствия этих сведений на </w:t>
      </w:r>
      <w:r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F524AB">
        <w:rPr>
          <w:rFonts w:ascii="Times New Roman" w:hAnsi="Times New Roman" w:cs="Times New Roman"/>
          <w:sz w:val="24"/>
          <w:szCs w:val="24"/>
        </w:rPr>
        <w:t>официальном сайте - предоставляются средствам массовой информации для опубликования по их запросам.</w:t>
      </w:r>
      <w:r w:rsidR="001F393B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F524AB" w:rsidRDefault="00B47FE1" w:rsidP="00B47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524AB" w:rsidRPr="00B47FE1">
        <w:rPr>
          <w:rFonts w:ascii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4AB" w:rsidRPr="00B47FE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47FE1">
        <w:rPr>
          <w:rFonts w:ascii="Times New Roman" w:hAnsi="Times New Roman" w:cs="Times New Roman"/>
          <w:sz w:val="24"/>
          <w:szCs w:val="24"/>
        </w:rPr>
        <w:t xml:space="preserve">. Приобщение сведений, указанных в настоящем пункте, к личным делам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7FE1">
        <w:rPr>
          <w:rFonts w:ascii="Times New Roman" w:hAnsi="Times New Roman" w:cs="Times New Roman"/>
          <w:sz w:val="24"/>
          <w:szCs w:val="24"/>
        </w:rPr>
        <w:t xml:space="preserve"> служащих</w:t>
      </w:r>
      <w:proofErr w:type="gramEnd"/>
      <w:r w:rsidRPr="00B47FE1">
        <w:rPr>
          <w:rFonts w:ascii="Times New Roman" w:hAnsi="Times New Roman" w:cs="Times New Roman"/>
          <w:sz w:val="24"/>
          <w:szCs w:val="24"/>
        </w:rPr>
        <w:t xml:space="preserve"> осуществляется одним из следующих способов: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FE1">
        <w:rPr>
          <w:rFonts w:ascii="Times New Roman" w:hAnsi="Times New Roman" w:cs="Times New Roman"/>
          <w:sz w:val="24"/>
          <w:szCs w:val="24"/>
        </w:rPr>
        <w:t>а) сотрудник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службы администрации Белоярского района (органа администрации с правами юридического лица) </w:t>
      </w:r>
      <w:r w:rsidRPr="00B47FE1">
        <w:rPr>
          <w:rFonts w:ascii="Times New Roman" w:hAnsi="Times New Roman" w:cs="Times New Roman"/>
          <w:sz w:val="24"/>
          <w:szCs w:val="24"/>
        </w:rPr>
        <w:t xml:space="preserve">выгружает из Системы и распечатывает представленные в электронном виде сведения, предусмотренные </w:t>
      </w:r>
      <w:hyperlink r:id="rId16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с визуализацией электронной цифровой подписи;</w:t>
      </w:r>
    </w:p>
    <w:p w:rsidR="00B47FE1" w:rsidRPr="00B47FE1" w:rsidRDefault="00B47FE1" w:rsidP="00B47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B47FE1">
        <w:rPr>
          <w:rFonts w:ascii="Times New Roman" w:hAnsi="Times New Roman" w:cs="Times New Roman"/>
          <w:sz w:val="24"/>
          <w:szCs w:val="24"/>
        </w:rPr>
        <w:t xml:space="preserve"> по собственной инициативе либо по запросу соответствующей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FE1">
        <w:rPr>
          <w:rFonts w:ascii="Times New Roman" w:hAnsi="Times New Roman" w:cs="Times New Roman"/>
          <w:sz w:val="24"/>
          <w:szCs w:val="24"/>
        </w:rPr>
        <w:t xml:space="preserve">представляют им сведения, предусмотренные </w:t>
      </w:r>
      <w:hyperlink r:id="rId17" w:history="1">
        <w:r w:rsidRPr="00B47FE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7FE1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подписанные лично, на бумажном носителе.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1EB6" w:rsidRPr="009B1EBE" w:rsidRDefault="001B574C" w:rsidP="001B574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1EB6" w:rsidRPr="009B1EB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</w:t>
      </w:r>
      <w:r w:rsidR="006D29D5">
        <w:rPr>
          <w:rFonts w:ascii="Times New Roman" w:hAnsi="Times New Roman" w:cs="Times New Roman"/>
          <w:sz w:val="24"/>
          <w:szCs w:val="24"/>
        </w:rPr>
        <w:t>. Официальный выпуск</w:t>
      </w:r>
      <w:r w:rsidR="00A51EB6" w:rsidRPr="009B1EBE">
        <w:rPr>
          <w:rFonts w:ascii="Times New Roman" w:hAnsi="Times New Roman" w:cs="Times New Roman"/>
          <w:sz w:val="24"/>
          <w:szCs w:val="24"/>
        </w:rPr>
        <w:t>».</w:t>
      </w:r>
    </w:p>
    <w:p w:rsidR="00A51EB6" w:rsidRDefault="001B574C" w:rsidP="001B574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1EB6"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A600F" w:rsidRPr="009B1EBE" w:rsidRDefault="009A600F" w:rsidP="001B574C">
      <w:pPr>
        <w:pStyle w:val="ConsPlusNormal"/>
        <w:widowControl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управляющего делами администрации Белоярского района Стародубову Л.П.</w:t>
      </w:r>
    </w:p>
    <w:p w:rsidR="00A51EB6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BE" w:rsidRPr="009B1EBE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1EBE" w:rsidRPr="009B1EBE">
        <w:rPr>
          <w:rFonts w:ascii="Times New Roman" w:hAnsi="Times New Roman" w:cs="Times New Roman"/>
          <w:sz w:val="24"/>
          <w:szCs w:val="24"/>
        </w:rPr>
        <w:t>Белоярск</w:t>
      </w:r>
      <w:r w:rsidR="009A600F">
        <w:rPr>
          <w:rFonts w:ascii="Times New Roman" w:hAnsi="Times New Roman" w:cs="Times New Roman"/>
          <w:sz w:val="24"/>
          <w:szCs w:val="24"/>
        </w:rPr>
        <w:t>ого района</w:t>
      </w:r>
      <w:r w:rsidR="009B1EBE">
        <w:rPr>
          <w:rFonts w:ascii="Times New Roman" w:hAnsi="Times New Roman" w:cs="Times New Roman"/>
          <w:sz w:val="24"/>
          <w:szCs w:val="24"/>
        </w:rPr>
        <w:tab/>
      </w:r>
      <w:r w:rsidR="009A600F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A51EB6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1EB6" w:rsidSect="00EB5C1A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2E" w:rsidRDefault="0043782E" w:rsidP="001C399D">
      <w:pPr>
        <w:spacing w:after="0" w:line="240" w:lineRule="auto"/>
      </w:pPr>
      <w:r>
        <w:separator/>
      </w:r>
    </w:p>
  </w:endnote>
  <w:endnote w:type="continuationSeparator" w:id="0">
    <w:p w:rsidR="0043782E" w:rsidRDefault="0043782E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0" w:rsidRDefault="00662A30" w:rsidP="001C399D">
    <w:pPr>
      <w:pStyle w:val="a7"/>
      <w:tabs>
        <w:tab w:val="left" w:pos="1985"/>
      </w:tabs>
      <w:jc w:val="center"/>
    </w:pPr>
  </w:p>
  <w:p w:rsidR="00662A30" w:rsidRDefault="00662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2E" w:rsidRDefault="0043782E" w:rsidP="001C399D">
      <w:pPr>
        <w:spacing w:after="0" w:line="240" w:lineRule="auto"/>
      </w:pPr>
      <w:r>
        <w:separator/>
      </w:r>
    </w:p>
  </w:footnote>
  <w:footnote w:type="continuationSeparator" w:id="0">
    <w:p w:rsidR="0043782E" w:rsidRDefault="0043782E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 w15:restartNumberingAfterBreak="0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 w15:restartNumberingAfterBreak="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AC3FFE"/>
    <w:multiLevelType w:val="hybridMultilevel"/>
    <w:tmpl w:val="83FE0B3A"/>
    <w:lvl w:ilvl="0" w:tplc="701ECD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B8177A"/>
    <w:multiLevelType w:val="hybridMultilevel"/>
    <w:tmpl w:val="564047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30"/>
  </w:num>
  <w:num w:numId="7">
    <w:abstractNumId w:val="19"/>
  </w:num>
  <w:num w:numId="8">
    <w:abstractNumId w:val="22"/>
  </w:num>
  <w:num w:numId="9">
    <w:abstractNumId w:val="39"/>
  </w:num>
  <w:num w:numId="10">
    <w:abstractNumId w:val="16"/>
  </w:num>
  <w:num w:numId="11">
    <w:abstractNumId w:val="11"/>
  </w:num>
  <w:num w:numId="12">
    <w:abstractNumId w:val="32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5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8"/>
  </w:num>
  <w:num w:numId="24">
    <w:abstractNumId w:val="27"/>
  </w:num>
  <w:num w:numId="25">
    <w:abstractNumId w:val="13"/>
  </w:num>
  <w:num w:numId="26">
    <w:abstractNumId w:val="29"/>
  </w:num>
  <w:num w:numId="27">
    <w:abstractNumId w:val="35"/>
  </w:num>
  <w:num w:numId="28">
    <w:abstractNumId w:val="1"/>
  </w:num>
  <w:num w:numId="29">
    <w:abstractNumId w:val="40"/>
  </w:num>
  <w:num w:numId="30">
    <w:abstractNumId w:val="6"/>
  </w:num>
  <w:num w:numId="31">
    <w:abstractNumId w:val="24"/>
  </w:num>
  <w:num w:numId="32">
    <w:abstractNumId w:val="9"/>
  </w:num>
  <w:num w:numId="33">
    <w:abstractNumId w:val="18"/>
  </w:num>
  <w:num w:numId="34">
    <w:abstractNumId w:val="37"/>
  </w:num>
  <w:num w:numId="35">
    <w:abstractNumId w:val="15"/>
  </w:num>
  <w:num w:numId="36">
    <w:abstractNumId w:val="31"/>
  </w:num>
  <w:num w:numId="37">
    <w:abstractNumId w:val="41"/>
  </w:num>
  <w:num w:numId="38">
    <w:abstractNumId w:val="7"/>
  </w:num>
  <w:num w:numId="39">
    <w:abstractNumId w:val="34"/>
  </w:num>
  <w:num w:numId="40">
    <w:abstractNumId w:val="36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64E1C"/>
    <w:rsid w:val="0007382D"/>
    <w:rsid w:val="00076496"/>
    <w:rsid w:val="000817EF"/>
    <w:rsid w:val="00090DA9"/>
    <w:rsid w:val="00094795"/>
    <w:rsid w:val="000967E4"/>
    <w:rsid w:val="000B7657"/>
    <w:rsid w:val="000F25F9"/>
    <w:rsid w:val="000F2D29"/>
    <w:rsid w:val="0010029D"/>
    <w:rsid w:val="001041C6"/>
    <w:rsid w:val="00123CC2"/>
    <w:rsid w:val="001329B8"/>
    <w:rsid w:val="00147258"/>
    <w:rsid w:val="001661E3"/>
    <w:rsid w:val="001955F5"/>
    <w:rsid w:val="001A0B35"/>
    <w:rsid w:val="001B574C"/>
    <w:rsid w:val="001C399D"/>
    <w:rsid w:val="001D7DC3"/>
    <w:rsid w:val="001E2C08"/>
    <w:rsid w:val="001F393B"/>
    <w:rsid w:val="0020213F"/>
    <w:rsid w:val="0020364A"/>
    <w:rsid w:val="00211F39"/>
    <w:rsid w:val="00235E8E"/>
    <w:rsid w:val="002468A4"/>
    <w:rsid w:val="00281CF8"/>
    <w:rsid w:val="0028638D"/>
    <w:rsid w:val="002905CE"/>
    <w:rsid w:val="002D0303"/>
    <w:rsid w:val="002E26B7"/>
    <w:rsid w:val="002F4BE8"/>
    <w:rsid w:val="002F58E8"/>
    <w:rsid w:val="003175C3"/>
    <w:rsid w:val="00330B41"/>
    <w:rsid w:val="003605CE"/>
    <w:rsid w:val="00366273"/>
    <w:rsid w:val="00387C49"/>
    <w:rsid w:val="003B1E1E"/>
    <w:rsid w:val="003D0994"/>
    <w:rsid w:val="003E7008"/>
    <w:rsid w:val="00405542"/>
    <w:rsid w:val="00423039"/>
    <w:rsid w:val="0043782E"/>
    <w:rsid w:val="004974F9"/>
    <w:rsid w:val="004D1919"/>
    <w:rsid w:val="004D3DC6"/>
    <w:rsid w:val="004E314E"/>
    <w:rsid w:val="0054087A"/>
    <w:rsid w:val="00573987"/>
    <w:rsid w:val="00590909"/>
    <w:rsid w:val="005B23E7"/>
    <w:rsid w:val="005E2A2B"/>
    <w:rsid w:val="00627D97"/>
    <w:rsid w:val="00630DB6"/>
    <w:rsid w:val="00636238"/>
    <w:rsid w:val="00645407"/>
    <w:rsid w:val="00662A30"/>
    <w:rsid w:val="006D29D5"/>
    <w:rsid w:val="006D4DFE"/>
    <w:rsid w:val="006E472A"/>
    <w:rsid w:val="006F63D3"/>
    <w:rsid w:val="006F767D"/>
    <w:rsid w:val="00730BB6"/>
    <w:rsid w:val="00756C21"/>
    <w:rsid w:val="00764F05"/>
    <w:rsid w:val="0076765E"/>
    <w:rsid w:val="00777538"/>
    <w:rsid w:val="007A1A92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8D60DD"/>
    <w:rsid w:val="00925677"/>
    <w:rsid w:val="00936424"/>
    <w:rsid w:val="009A600F"/>
    <w:rsid w:val="009B1B82"/>
    <w:rsid w:val="009B1EBE"/>
    <w:rsid w:val="009B4809"/>
    <w:rsid w:val="00A173B2"/>
    <w:rsid w:val="00A17F7E"/>
    <w:rsid w:val="00A213AA"/>
    <w:rsid w:val="00A463C0"/>
    <w:rsid w:val="00A51EB6"/>
    <w:rsid w:val="00A5623D"/>
    <w:rsid w:val="00A87870"/>
    <w:rsid w:val="00AC3381"/>
    <w:rsid w:val="00AC5DB4"/>
    <w:rsid w:val="00AD58E1"/>
    <w:rsid w:val="00AE578C"/>
    <w:rsid w:val="00B278F7"/>
    <w:rsid w:val="00B47FE1"/>
    <w:rsid w:val="00B62C92"/>
    <w:rsid w:val="00B929C2"/>
    <w:rsid w:val="00BC3EA9"/>
    <w:rsid w:val="00BD10BC"/>
    <w:rsid w:val="00C10F9E"/>
    <w:rsid w:val="00C166C8"/>
    <w:rsid w:val="00C42300"/>
    <w:rsid w:val="00C47756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7FA0"/>
    <w:rsid w:val="00D04851"/>
    <w:rsid w:val="00D1106D"/>
    <w:rsid w:val="00D20A60"/>
    <w:rsid w:val="00D27D42"/>
    <w:rsid w:val="00D86C26"/>
    <w:rsid w:val="00D95369"/>
    <w:rsid w:val="00DB18BC"/>
    <w:rsid w:val="00DD3587"/>
    <w:rsid w:val="00DE024F"/>
    <w:rsid w:val="00DE08E9"/>
    <w:rsid w:val="00DE3A15"/>
    <w:rsid w:val="00DF6490"/>
    <w:rsid w:val="00E71995"/>
    <w:rsid w:val="00EB5C1A"/>
    <w:rsid w:val="00EE1FA4"/>
    <w:rsid w:val="00EE3DC9"/>
    <w:rsid w:val="00EF122F"/>
    <w:rsid w:val="00F12272"/>
    <w:rsid w:val="00F524AB"/>
    <w:rsid w:val="00F74570"/>
    <w:rsid w:val="00FA436A"/>
    <w:rsid w:val="00FB657A"/>
    <w:rsid w:val="00FE7A6C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88DC"/>
  <w15:docId w15:val="{5CDB6CB6-B2E9-4AA5-AD72-C0B7DFA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98705&amp;dst=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8705&amp;dst=41" TargetMode="External"/><Relationship Id="rId17" Type="http://schemas.openxmlformats.org/officeDocument/2006/relationships/hyperlink" Target="https://login.consultant.ru/link/?req=doc&amp;base=RLAW926&amp;n=298705&amp;dst=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98705&amp;dst=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8705&amp;dst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15620&amp;dst=100016" TargetMode="External"/><Relationship Id="rId10" Type="http://schemas.openxmlformats.org/officeDocument/2006/relationships/hyperlink" Target="https://login.consultant.ru/link/?req=doc&amp;base=RLAW926&amp;n=298705&amp;dst=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8705&amp;dst=38" TargetMode="External"/><Relationship Id="rId14" Type="http://schemas.openxmlformats.org/officeDocument/2006/relationships/hyperlink" Target="https://login.consultant.ru/link/?req=doc&amp;base=RLAW926&amp;n=298705&amp;dst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85AC-AF6F-4123-A2C3-7891BC1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Александровна</cp:lastModifiedBy>
  <cp:revision>4</cp:revision>
  <cp:lastPrinted>2015-12-02T03:13:00Z</cp:lastPrinted>
  <dcterms:created xsi:type="dcterms:W3CDTF">2024-03-26T12:56:00Z</dcterms:created>
  <dcterms:modified xsi:type="dcterms:W3CDTF">2024-03-29T11:20:00Z</dcterms:modified>
</cp:coreProperties>
</file>