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DE" w:rsidRPr="00ED77C6" w:rsidRDefault="005823DE" w:rsidP="0058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77C6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32770E" wp14:editId="020E271C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8" name="Рисунок 8" descr="Детский телефон доверия 8-800-2000-1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телефон доверия 8-800-2000-1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DE" w:rsidRPr="00ED77C6" w:rsidRDefault="00E947B3" w:rsidP="003B53FA">
      <w:pPr>
        <w:shd w:val="clear" w:color="auto" w:fill="FFFFFF"/>
        <w:spacing w:after="0" w:line="240" w:lineRule="atLeast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5823DE" w:rsidRPr="00ED7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Детский телефон доверия 8-800-2000-122</w:t>
        </w:r>
      </w:hyperlink>
    </w:p>
    <w:p w:rsidR="00ED77C6" w:rsidRDefault="003B53FA" w:rsidP="00ED77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ЕДИНЫЙ ОБЩЕРОССИЙСКИЙ ТЕЛЕФОН ДОВЕРИЯ ДЛЯ ДЕТЕЙ, ПОДРОСТКОВ И ИХ РОДИТЕЛЕЙ ЗАРАБОТАЛ </w:t>
      </w:r>
    </w:p>
    <w:p w:rsidR="00ED77C6" w:rsidRPr="00ED77C6" w:rsidRDefault="003B53FA" w:rsidP="00ED77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СЕНТЯБРЯ 2010 ГОДА.</w:t>
      </w:r>
      <w:r w:rsidRPr="00ED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>В сентябре 2010 года Фондом создан Телефон доверия для детей, подростков и их родителей с единым общероссийским ном</w:t>
      </w:r>
      <w:r>
        <w:rPr>
          <w:rFonts w:ascii="Times New Roman" w:hAnsi="Times New Roman"/>
          <w:color w:val="000000"/>
          <w:sz w:val="24"/>
          <w:szCs w:val="24"/>
        </w:rPr>
        <w:t xml:space="preserve">ером  </w:t>
      </w:r>
      <w:r w:rsidRPr="00ED77C6">
        <w:rPr>
          <w:rFonts w:ascii="Times New Roman" w:hAnsi="Times New Roman"/>
          <w:color w:val="000000"/>
          <w:sz w:val="24"/>
          <w:szCs w:val="24"/>
        </w:rPr>
        <w:t xml:space="preserve"> 8-800-2000-122.</w:t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>Служба экстренной психологической помощи за десять лет объединила более 200 служб в 85 регионах страны и более 1200 психологов-консультантов.</w:t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 xml:space="preserve">В мае 2020 года служба приняла уже ДЕСЯТИМИЛЛИОННЫЙ звонок. Среди звонящих преобладают дети и подростки (56%), родители звонят реже - 17% и 27% всех обратившихся – это иные взрослые (бабушки, дедушки, учителя, воспитатели). </w:t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 xml:space="preserve">В службе телефона доверия работают прошедшие специальную подготовку психологи-консультанты. </w:t>
      </w:r>
      <w:proofErr w:type="gramStart"/>
      <w:r w:rsidRPr="00ED77C6">
        <w:rPr>
          <w:rFonts w:ascii="Times New Roman" w:hAnsi="Times New Roman"/>
          <w:color w:val="000000"/>
          <w:sz w:val="24"/>
          <w:szCs w:val="24"/>
        </w:rPr>
        <w:t>Их главная задача – снять остроту переживаний, которые испытывает звонящий в данный момент, и уберечь юного собеседника от опрометчивых поступков.</w:t>
      </w:r>
      <w:proofErr w:type="gramEnd"/>
      <w:r w:rsidRPr="00ED77C6">
        <w:rPr>
          <w:rFonts w:ascii="Times New Roman" w:hAnsi="Times New Roman"/>
          <w:color w:val="000000"/>
          <w:sz w:val="24"/>
          <w:szCs w:val="24"/>
        </w:rPr>
        <w:t xml:space="preserve"> Анализируя вместе с абонентом ситуацию, психолог помогает выявить ее причины и найти варианты выхода из сложившегося положения. А выход – в этом убеждены все сотрудники службы – есть даже из самых сложных, запутанных ситуаций. Общение с психологом анонимно: называть свое имя, фамилию, адрес никто не попросит, а содержание разговора останется тайной. Счета за разговор, каким бы длительным он не получился, не последует: звонок с любого мобильного или стационарного телефона бесплатный. </w:t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>В ближайшие месяцы детей и родителей ждет много интересных событий!</w:t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 xml:space="preserve">Марафон откроет Общероссийская акция «Голос доверия», в которой популярные актеры, музыканты и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блогеры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 ответят на вопросы подростков о своем опыте взросления, построения отношений с родителями и </w:t>
      </w:r>
      <w:r w:rsidR="00E947B3">
        <w:rPr>
          <w:rFonts w:ascii="Times New Roman" w:hAnsi="Times New Roman"/>
          <w:color w:val="000000"/>
          <w:sz w:val="24"/>
          <w:szCs w:val="24"/>
        </w:rPr>
        <w:t>со с</w:t>
      </w:r>
      <w:bookmarkStart w:id="0" w:name="_GoBack"/>
      <w:bookmarkEnd w:id="0"/>
      <w:r w:rsidRPr="00ED77C6">
        <w:rPr>
          <w:rFonts w:ascii="Times New Roman" w:hAnsi="Times New Roman"/>
          <w:color w:val="000000"/>
          <w:sz w:val="24"/>
          <w:szCs w:val="24"/>
        </w:rPr>
        <w:t xml:space="preserve">верстниками, преодоления одиночества и жизненных трудностей. </w:t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>С 24 августа по 17 сентября 2020 года на сайте ДТД и в официальной группе ДТД в социальной сети «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» можно задать свой вопрос и принять участие в голосовании. Авторы лучших вопросов зададут их Дмитрию Маликову, Дмитрию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Дюжеву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, Эвелине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Блёданс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, Зое Бербер, Даше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Чер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Денизе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Хекилаевой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, Елизавете Стриж, и другим гостям лично во время прямого включения в эфир ток-шоу. Зрители смогут принять участие и выиграть призы в конкурсе «Генератор доверия» и интеллектуальной викторине «10 </w:t>
      </w:r>
      <w:proofErr w:type="gramStart"/>
      <w:r w:rsidRPr="00ED77C6">
        <w:rPr>
          <w:rFonts w:ascii="Times New Roman" w:hAnsi="Times New Roman"/>
          <w:color w:val="000000"/>
          <w:sz w:val="24"/>
          <w:szCs w:val="24"/>
        </w:rPr>
        <w:t>фактов о</w:t>
      </w:r>
      <w:proofErr w:type="gramEnd"/>
      <w:r w:rsidRPr="00ED77C6">
        <w:rPr>
          <w:rFonts w:ascii="Times New Roman" w:hAnsi="Times New Roman"/>
          <w:color w:val="000000"/>
          <w:sz w:val="24"/>
          <w:szCs w:val="24"/>
        </w:rPr>
        <w:t xml:space="preserve"> Детском телефоне доверия». Трансляция ток-шоу пройдет 24 </w:t>
      </w:r>
      <w:r w:rsidRPr="00ED77C6">
        <w:rPr>
          <w:rFonts w:ascii="Times New Roman" w:hAnsi="Times New Roman"/>
          <w:color w:val="000000"/>
          <w:sz w:val="24"/>
          <w:szCs w:val="24"/>
        </w:rPr>
        <w:lastRenderedPageBreak/>
        <w:t xml:space="preserve">сентября 2020 года на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YouTube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>-канале ДТД и в официальной группе социальной сети «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>».</w:t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 xml:space="preserve">19 сентября 2020 года на сайте </w:t>
      </w:r>
      <w:r w:rsidRPr="00ED77C6">
        <w:rPr>
          <w:rFonts w:ascii="Times New Roman" w:hAnsi="Times New Roman"/>
          <w:color w:val="0000FF"/>
          <w:sz w:val="24"/>
          <w:szCs w:val="24"/>
        </w:rPr>
        <w:t xml:space="preserve">https://telefon-doveria.ru </w:t>
      </w:r>
      <w:r w:rsidRPr="00ED77C6">
        <w:rPr>
          <w:rFonts w:ascii="Times New Roman" w:hAnsi="Times New Roman"/>
          <w:color w:val="000000"/>
          <w:sz w:val="24"/>
          <w:szCs w:val="24"/>
        </w:rPr>
        <w:t xml:space="preserve">стартует онлайн-игра для детей и подростков «В поисках Башни», </w:t>
      </w:r>
      <w:proofErr w:type="gramStart"/>
      <w:r w:rsidRPr="00ED77C6">
        <w:rPr>
          <w:rFonts w:ascii="Times New Roman" w:hAnsi="Times New Roman"/>
          <w:color w:val="000000"/>
          <w:sz w:val="24"/>
          <w:szCs w:val="24"/>
        </w:rPr>
        <w:t>направленная</w:t>
      </w:r>
      <w:proofErr w:type="gramEnd"/>
      <w:r w:rsidRPr="00ED77C6">
        <w:rPr>
          <w:rFonts w:ascii="Times New Roman" w:hAnsi="Times New Roman"/>
          <w:color w:val="000000"/>
          <w:sz w:val="24"/>
          <w:szCs w:val="24"/>
        </w:rPr>
        <w:t xml:space="preserve"> на проработку проблем с коммуникацией и доверием к себе и окружающему миру. Игра адаптирована как для самостоятельного прохождения, так и для группового проведения с углубленной проработкой заданий с педагогами или психологами. Школьники также смогут принять участие в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флешмобе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 и получить призы за наибольшее количество «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лайков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>».</w:t>
      </w:r>
    </w:p>
    <w:p w:rsidR="00ED77C6" w:rsidRPr="00ED77C6" w:rsidRDefault="00ED77C6" w:rsidP="00ED77C6">
      <w:pPr>
        <w:spacing w:after="0" w:line="36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</w:rPr>
      </w:pPr>
      <w:r w:rsidRPr="00ED77C6">
        <w:rPr>
          <w:rFonts w:ascii="Times New Roman" w:hAnsi="Times New Roman"/>
          <w:color w:val="000000"/>
          <w:sz w:val="24"/>
          <w:szCs w:val="24"/>
        </w:rPr>
        <w:t>25 октября 2020 года в эфире ОТР выйдет ток-шоу «Семья вверх тормашками» с участием психологов и российских знаменитостей. Благодаря  пользованию специальных юмористических техник, широкая аудитория зрителей сможет посмотреть «другим взглядом» на детско-родительские отношения и разобраться в жизненных ситуациях, с которыми сталкиваются современные семьи с подростками. После эфира эпизоды  ток-шоу будут доступны для региональных специалистов на сайте ДТД и в социальных сетях (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YouTube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77C6">
        <w:rPr>
          <w:rFonts w:ascii="Times New Roman" w:hAnsi="Times New Roman"/>
          <w:color w:val="000000"/>
          <w:sz w:val="24"/>
          <w:szCs w:val="24"/>
        </w:rPr>
        <w:t>TikTok</w:t>
      </w:r>
      <w:proofErr w:type="spellEnd"/>
      <w:r w:rsidRPr="00ED77C6">
        <w:rPr>
          <w:rFonts w:ascii="Times New Roman" w:hAnsi="Times New Roman"/>
          <w:color w:val="000000"/>
          <w:sz w:val="24"/>
          <w:szCs w:val="24"/>
        </w:rPr>
        <w:t>).</w:t>
      </w:r>
    </w:p>
    <w:p w:rsidR="00ED77C6" w:rsidRPr="00ED77C6" w:rsidRDefault="00ED77C6" w:rsidP="003B53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7C6" w:rsidRPr="00ED77C6" w:rsidRDefault="00ED77C6" w:rsidP="003B53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7C6" w:rsidRPr="00ED77C6" w:rsidRDefault="00ED77C6" w:rsidP="003B53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7C6" w:rsidRPr="00ED77C6" w:rsidRDefault="00ED77C6" w:rsidP="003B53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23DE" w:rsidRPr="005823DE" w:rsidRDefault="003B53FA" w:rsidP="00ED7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9E6D71" w:rsidRPr="003B53FA" w:rsidRDefault="009E6D71" w:rsidP="003B53FA">
      <w:pPr>
        <w:rPr>
          <w:rFonts w:ascii="Times New Roman" w:hAnsi="Times New Roman" w:cs="Times New Roman"/>
          <w:sz w:val="24"/>
          <w:szCs w:val="24"/>
        </w:rPr>
      </w:pPr>
    </w:p>
    <w:sectPr w:rsidR="009E6D71" w:rsidRPr="003B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D"/>
    <w:rsid w:val="003B53FA"/>
    <w:rsid w:val="005823DE"/>
    <w:rsid w:val="00954A9D"/>
    <w:rsid w:val="009E6D71"/>
    <w:rsid w:val="00A45AD1"/>
    <w:rsid w:val="00AE34BF"/>
    <w:rsid w:val="00E947B3"/>
    <w:rsid w:val="00E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823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23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23DE"/>
    <w:rPr>
      <w:color w:val="0000FF"/>
      <w:u w:val="single"/>
    </w:rPr>
  </w:style>
  <w:style w:type="character" w:customStyle="1" w:styleId="blindlabel">
    <w:name w:val="blind_label"/>
    <w:basedOn w:val="a0"/>
    <w:rsid w:val="005823DE"/>
  </w:style>
  <w:style w:type="character" w:customStyle="1" w:styleId="reldate">
    <w:name w:val="rel_date"/>
    <w:basedOn w:val="a0"/>
    <w:rsid w:val="0058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823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23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23DE"/>
    <w:rPr>
      <w:color w:val="0000FF"/>
      <w:u w:val="single"/>
    </w:rPr>
  </w:style>
  <w:style w:type="character" w:customStyle="1" w:styleId="blindlabel">
    <w:name w:val="blind_label"/>
    <w:basedOn w:val="a0"/>
    <w:rsid w:val="005823DE"/>
  </w:style>
  <w:style w:type="character" w:customStyle="1" w:styleId="reldate">
    <w:name w:val="rel_date"/>
    <w:basedOn w:val="a0"/>
    <w:rsid w:val="0058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00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el880020001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tel88002000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Company>*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6</cp:revision>
  <dcterms:created xsi:type="dcterms:W3CDTF">2020-09-10T04:21:00Z</dcterms:created>
  <dcterms:modified xsi:type="dcterms:W3CDTF">2020-09-10T04:47:00Z</dcterms:modified>
</cp:coreProperties>
</file>