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74" w:rsidRDefault="00A7235C" w:rsidP="00A72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35C">
        <w:rPr>
          <w:rFonts w:ascii="Times New Roman" w:hAnsi="Times New Roman" w:cs="Times New Roman"/>
          <w:sz w:val="24"/>
          <w:szCs w:val="24"/>
        </w:rPr>
        <w:t>Приложение</w:t>
      </w:r>
      <w:r w:rsidR="00FC6641">
        <w:rPr>
          <w:rFonts w:ascii="Times New Roman" w:hAnsi="Times New Roman" w:cs="Times New Roman"/>
          <w:sz w:val="24"/>
          <w:szCs w:val="24"/>
        </w:rPr>
        <w:t xml:space="preserve"> </w:t>
      </w:r>
      <w:r w:rsidR="00F757CB">
        <w:rPr>
          <w:rFonts w:ascii="Times New Roman" w:hAnsi="Times New Roman" w:cs="Times New Roman"/>
          <w:sz w:val="24"/>
          <w:szCs w:val="24"/>
        </w:rPr>
        <w:t>3</w:t>
      </w:r>
    </w:p>
    <w:p w:rsidR="005D4E1C" w:rsidRDefault="005D4E1C" w:rsidP="00A72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заседания Проектного комитета</w:t>
      </w:r>
    </w:p>
    <w:p w:rsidR="005D4E1C" w:rsidRDefault="005D4E1C" w:rsidP="00A72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5D4E1C" w:rsidRDefault="005D4E1C" w:rsidP="00A72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№1 от 13.02.2017 года</w:t>
      </w:r>
    </w:p>
    <w:p w:rsidR="00F757CB" w:rsidRDefault="00F757CB" w:rsidP="00A72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57CB" w:rsidRDefault="00F757CB" w:rsidP="00F75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757CB" w:rsidRDefault="00F757CB" w:rsidP="00F75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F757CB" w:rsidRDefault="00F757CB" w:rsidP="00F75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С.П.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Маненков</w:t>
      </w:r>
      <w:proofErr w:type="spellEnd"/>
    </w:p>
    <w:p w:rsidR="00F757CB" w:rsidRPr="00A7235C" w:rsidRDefault="00F757CB" w:rsidP="00F757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________2017 год</w:t>
      </w:r>
    </w:p>
    <w:p w:rsidR="00F757CB" w:rsidRPr="00A7235C" w:rsidRDefault="00F757CB" w:rsidP="00A72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235C" w:rsidRDefault="00A7235C" w:rsidP="00A72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Проектного комитета администрации Белоярского района на 2017 год</w:t>
      </w:r>
    </w:p>
    <w:p w:rsidR="00A7235C" w:rsidRDefault="00A7235C" w:rsidP="00A72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7230"/>
        <w:gridCol w:w="2693"/>
        <w:gridCol w:w="4111"/>
      </w:tblGrid>
      <w:tr w:rsidR="00A7235C" w:rsidTr="00806C03">
        <w:tc>
          <w:tcPr>
            <w:tcW w:w="675" w:type="dxa"/>
          </w:tcPr>
          <w:p w:rsidR="00A7235C" w:rsidRDefault="00A7235C" w:rsidP="00A7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vAlign w:val="center"/>
          </w:tcPr>
          <w:p w:rsidR="00A7235C" w:rsidRDefault="00A7235C" w:rsidP="00A7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2693" w:type="dxa"/>
            <w:vAlign w:val="center"/>
          </w:tcPr>
          <w:p w:rsidR="00A7235C" w:rsidRDefault="00A7235C" w:rsidP="00A7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рассмотрения</w:t>
            </w:r>
          </w:p>
        </w:tc>
        <w:tc>
          <w:tcPr>
            <w:tcW w:w="4111" w:type="dxa"/>
            <w:vAlign w:val="center"/>
          </w:tcPr>
          <w:p w:rsidR="00A7235C" w:rsidRDefault="00A7235C" w:rsidP="00A72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235C" w:rsidTr="004619D6">
        <w:trPr>
          <w:trHeight w:val="840"/>
        </w:trPr>
        <w:tc>
          <w:tcPr>
            <w:tcW w:w="675" w:type="dxa"/>
            <w:vAlign w:val="center"/>
          </w:tcPr>
          <w:p w:rsidR="00A7235C" w:rsidRPr="00A7235C" w:rsidRDefault="00A7235C" w:rsidP="0080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vAlign w:val="center"/>
          </w:tcPr>
          <w:p w:rsidR="004619D6" w:rsidRPr="00A7235C" w:rsidRDefault="004619D6" w:rsidP="0080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4619D6">
              <w:rPr>
                <w:rFonts w:ascii="Times New Roman" w:hAnsi="Times New Roman" w:cs="Times New Roman"/>
                <w:sz w:val="24"/>
                <w:szCs w:val="24"/>
              </w:rPr>
              <w:t>утверждении плана-графика запуска проектов на 2017 год</w:t>
            </w:r>
          </w:p>
        </w:tc>
        <w:tc>
          <w:tcPr>
            <w:tcW w:w="2693" w:type="dxa"/>
            <w:vAlign w:val="center"/>
          </w:tcPr>
          <w:p w:rsidR="00A7235C" w:rsidRPr="00A7235C" w:rsidRDefault="004619D6" w:rsidP="0080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A7235C" w:rsidRPr="00A7235C" w:rsidRDefault="004619D6" w:rsidP="0080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реформ и программ администрации Белоярского района</w:t>
            </w:r>
          </w:p>
        </w:tc>
      </w:tr>
      <w:tr w:rsidR="004619D6" w:rsidTr="004619D6">
        <w:trPr>
          <w:trHeight w:val="150"/>
        </w:trPr>
        <w:tc>
          <w:tcPr>
            <w:tcW w:w="675" w:type="dxa"/>
            <w:vAlign w:val="center"/>
          </w:tcPr>
          <w:p w:rsidR="004619D6" w:rsidRPr="00A7235C" w:rsidRDefault="004619D6" w:rsidP="0080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vAlign w:val="center"/>
          </w:tcPr>
          <w:p w:rsidR="004619D6" w:rsidRPr="004619D6" w:rsidRDefault="004619D6" w:rsidP="0080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D6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органов администрации Белоярского района в проектах и портфелях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</w:t>
            </w:r>
            <w:r w:rsidRPr="004619D6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Югры</w:t>
            </w:r>
          </w:p>
        </w:tc>
        <w:tc>
          <w:tcPr>
            <w:tcW w:w="2693" w:type="dxa"/>
            <w:vAlign w:val="center"/>
          </w:tcPr>
          <w:p w:rsidR="004619D6" w:rsidRPr="00A7235C" w:rsidRDefault="004619D6" w:rsidP="007E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4619D6" w:rsidRPr="00A7235C" w:rsidRDefault="004619D6" w:rsidP="007E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реформ и программ администрации Белоярского района</w:t>
            </w:r>
          </w:p>
        </w:tc>
      </w:tr>
      <w:tr w:rsidR="004619D6" w:rsidTr="00806C03">
        <w:trPr>
          <w:trHeight w:val="111"/>
        </w:trPr>
        <w:tc>
          <w:tcPr>
            <w:tcW w:w="675" w:type="dxa"/>
            <w:vAlign w:val="center"/>
          </w:tcPr>
          <w:p w:rsidR="004619D6" w:rsidRPr="00A7235C" w:rsidRDefault="004619D6" w:rsidP="0080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vAlign w:val="center"/>
          </w:tcPr>
          <w:p w:rsidR="004619D6" w:rsidRPr="00A7235C" w:rsidRDefault="004619D6" w:rsidP="007E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мероприятий входящих в состав приоритетных проектов и портфелей проектов Ханты-Мансийского автономного округа-Югры</w:t>
            </w:r>
          </w:p>
        </w:tc>
        <w:tc>
          <w:tcPr>
            <w:tcW w:w="2693" w:type="dxa"/>
            <w:vAlign w:val="center"/>
          </w:tcPr>
          <w:p w:rsidR="004619D6" w:rsidRPr="00A7235C" w:rsidRDefault="004619D6" w:rsidP="007E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  <w:vAlign w:val="center"/>
          </w:tcPr>
          <w:p w:rsidR="004619D6" w:rsidRPr="00A7235C" w:rsidRDefault="004619D6" w:rsidP="007E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реформ и программ администрации Белоярского района</w:t>
            </w:r>
          </w:p>
        </w:tc>
      </w:tr>
      <w:tr w:rsidR="00806C03" w:rsidTr="00806C03">
        <w:tc>
          <w:tcPr>
            <w:tcW w:w="675" w:type="dxa"/>
            <w:vAlign w:val="center"/>
          </w:tcPr>
          <w:p w:rsidR="00806C03" w:rsidRPr="00A7235C" w:rsidRDefault="004619D6" w:rsidP="0080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vAlign w:val="center"/>
          </w:tcPr>
          <w:p w:rsidR="00806C03" w:rsidRPr="00A7235C" w:rsidRDefault="00806C03" w:rsidP="0080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и запуске проектов администрации Белоярского района</w:t>
            </w:r>
          </w:p>
        </w:tc>
        <w:tc>
          <w:tcPr>
            <w:tcW w:w="2693" w:type="dxa"/>
            <w:vAlign w:val="center"/>
          </w:tcPr>
          <w:p w:rsidR="00806C03" w:rsidRPr="00A7235C" w:rsidRDefault="0009580D" w:rsidP="0080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  <w:vAlign w:val="center"/>
          </w:tcPr>
          <w:p w:rsidR="00806C03" w:rsidRPr="00A7235C" w:rsidRDefault="00806C03" w:rsidP="0080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реформ и программ администрации Белоярского района</w:t>
            </w:r>
          </w:p>
        </w:tc>
      </w:tr>
      <w:tr w:rsidR="00F83CF2" w:rsidTr="00F83CF2">
        <w:tc>
          <w:tcPr>
            <w:tcW w:w="675" w:type="dxa"/>
            <w:vAlign w:val="center"/>
          </w:tcPr>
          <w:p w:rsidR="00F83CF2" w:rsidRPr="00A7235C" w:rsidRDefault="004619D6" w:rsidP="00F8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vAlign w:val="center"/>
          </w:tcPr>
          <w:p w:rsidR="00F83CF2" w:rsidRPr="00A7235C" w:rsidRDefault="00F83CF2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закрытии и (или) приостановлении проектов администрации Белоярского района</w:t>
            </w:r>
          </w:p>
        </w:tc>
        <w:tc>
          <w:tcPr>
            <w:tcW w:w="2693" w:type="dxa"/>
            <w:vAlign w:val="center"/>
          </w:tcPr>
          <w:p w:rsidR="00F83CF2" w:rsidRPr="00A7235C" w:rsidRDefault="00F83CF2" w:rsidP="007E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4111" w:type="dxa"/>
            <w:vAlign w:val="center"/>
          </w:tcPr>
          <w:p w:rsidR="00F83CF2" w:rsidRPr="00A7235C" w:rsidRDefault="00F83CF2" w:rsidP="007E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реформ и программ администрации Белоярского района</w:t>
            </w:r>
          </w:p>
        </w:tc>
      </w:tr>
      <w:tr w:rsidR="00F83CF2" w:rsidTr="00F83CF2">
        <w:tc>
          <w:tcPr>
            <w:tcW w:w="675" w:type="dxa"/>
            <w:vAlign w:val="center"/>
          </w:tcPr>
          <w:p w:rsidR="00F83CF2" w:rsidRPr="00A7235C" w:rsidRDefault="004619D6" w:rsidP="00F8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vAlign w:val="center"/>
          </w:tcPr>
          <w:p w:rsidR="00F83CF2" w:rsidRPr="00A7235C" w:rsidRDefault="00F83CF2" w:rsidP="007E4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решений Проектного комитета администрации Белоярского района</w:t>
            </w:r>
          </w:p>
        </w:tc>
        <w:tc>
          <w:tcPr>
            <w:tcW w:w="2693" w:type="dxa"/>
            <w:vAlign w:val="center"/>
          </w:tcPr>
          <w:p w:rsidR="00F83CF2" w:rsidRPr="00A7235C" w:rsidRDefault="00F83CF2" w:rsidP="007E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11" w:type="dxa"/>
            <w:vAlign w:val="center"/>
          </w:tcPr>
          <w:p w:rsidR="00F83CF2" w:rsidRPr="00A7235C" w:rsidRDefault="00F83CF2" w:rsidP="007E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реформ и программ администрации Белоярского района</w:t>
            </w:r>
          </w:p>
        </w:tc>
      </w:tr>
      <w:tr w:rsidR="00A7235C" w:rsidTr="00F83CF2">
        <w:tc>
          <w:tcPr>
            <w:tcW w:w="675" w:type="dxa"/>
            <w:vAlign w:val="center"/>
          </w:tcPr>
          <w:p w:rsidR="00A7235C" w:rsidRPr="00A7235C" w:rsidRDefault="004619D6" w:rsidP="00F8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  <w:vAlign w:val="center"/>
          </w:tcPr>
          <w:p w:rsidR="00A7235C" w:rsidRPr="00A7235C" w:rsidRDefault="00F83CF2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 Проектного комитета администрации Белоярского района на 2018 год</w:t>
            </w:r>
          </w:p>
        </w:tc>
        <w:tc>
          <w:tcPr>
            <w:tcW w:w="2693" w:type="dxa"/>
            <w:vAlign w:val="center"/>
          </w:tcPr>
          <w:p w:rsidR="00A7235C" w:rsidRPr="00A7235C" w:rsidRDefault="00F83CF2" w:rsidP="00F8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A7235C" w:rsidRPr="00A7235C" w:rsidRDefault="00F83CF2" w:rsidP="00F8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экономики, реформ и программ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Белоярского района</w:t>
            </w:r>
          </w:p>
        </w:tc>
      </w:tr>
    </w:tbl>
    <w:p w:rsidR="00A7235C" w:rsidRPr="00A7235C" w:rsidRDefault="00A7235C" w:rsidP="00F75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7235C" w:rsidRPr="00A7235C" w:rsidSect="00F757CB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35C"/>
    <w:rsid w:val="0009580D"/>
    <w:rsid w:val="003872E3"/>
    <w:rsid w:val="004619D6"/>
    <w:rsid w:val="005D4E1C"/>
    <w:rsid w:val="00806C03"/>
    <w:rsid w:val="00894159"/>
    <w:rsid w:val="008B6436"/>
    <w:rsid w:val="00A7235C"/>
    <w:rsid w:val="00AC2374"/>
    <w:rsid w:val="00B11422"/>
    <w:rsid w:val="00D675A0"/>
    <w:rsid w:val="00D82CD5"/>
    <w:rsid w:val="00EE17DD"/>
    <w:rsid w:val="00F757CB"/>
    <w:rsid w:val="00F83CF2"/>
    <w:rsid w:val="00FC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</dc:creator>
  <cp:keywords/>
  <dc:description/>
  <cp:lastModifiedBy>Бордун</cp:lastModifiedBy>
  <cp:revision>11</cp:revision>
  <cp:lastPrinted>2017-02-16T11:33:00Z</cp:lastPrinted>
  <dcterms:created xsi:type="dcterms:W3CDTF">2017-02-10T10:08:00Z</dcterms:created>
  <dcterms:modified xsi:type="dcterms:W3CDTF">2017-02-16T11:33:00Z</dcterms:modified>
</cp:coreProperties>
</file>