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111F7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111F7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111F70">
        <w:rPr>
          <w:rFonts w:ascii="Tahoma" w:hAnsi="Tahoma" w:cs="Tahoma"/>
          <w:sz w:val="20"/>
          <w:szCs w:val="20"/>
        </w:rPr>
        <w:br/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Зарегистрировано в Минюсте России 21 февраля 2020 г. N 57578</w:t>
      </w:r>
    </w:p>
    <w:p w:rsidR="00111F70" w:rsidRPr="00111F70" w:rsidRDefault="00111F70" w:rsidP="00111F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ПРИКАЗ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от 20 января 2020 г. N 23н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ОБ УТВЕРЖДЕНИИ ФОРМЫ СВЕДЕНИЙ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О ТРУДОВОЙ ДЕЯТЕЛЬНОСТИ, ПРЕДОСТАВЛЯЕМОЙ РАБОТНИКУ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 xml:space="preserve">РАБОТОДАТЕЛЕМ, ФОРМЫ ПРЕДОСТАВЛЕНИЯ СВЕДЕНИЙ </w:t>
      </w:r>
      <w:proofErr w:type="gramStart"/>
      <w:r w:rsidRPr="00111F70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111F70">
        <w:rPr>
          <w:rFonts w:ascii="Arial" w:hAnsi="Arial" w:cs="Arial"/>
          <w:b/>
          <w:bCs/>
          <w:sz w:val="20"/>
          <w:szCs w:val="20"/>
        </w:rPr>
        <w:t xml:space="preserve"> ТРУДОВОЙ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ДЕЯТЕЛЬНОСТИ ИЗ ИНФОРМАЦИОННЫХ РЕСУРСОВ ПЕНСИОННОГО ФОНДА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РОССИЙСКОЙ ФЕДЕРАЦИИ И ПОРЯДКА ИХ ЗАПОЛНЕНИЯ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111F70">
          <w:rPr>
            <w:rFonts w:ascii="Arial" w:hAnsi="Arial" w:cs="Arial"/>
            <w:color w:val="0000FF"/>
            <w:sz w:val="20"/>
            <w:szCs w:val="20"/>
          </w:rPr>
          <w:t>частью 9 статьи 2</w:t>
        </w:r>
      </w:hyperlink>
      <w:r w:rsidRPr="00111F70">
        <w:rPr>
          <w:rFonts w:ascii="Arial" w:hAnsi="Arial" w:cs="Arial"/>
          <w:sz w:val="20"/>
          <w:szCs w:val="20"/>
        </w:rPr>
        <w:t xml:space="preserve"> Федерального закона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2019, N 51, ст. 7491) и </w:t>
      </w:r>
      <w:hyperlink r:id="rId6" w:history="1">
        <w:r w:rsidRPr="00111F70"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 w:rsidRPr="00111F70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 w:rsidRPr="00111F70">
        <w:rPr>
          <w:rFonts w:ascii="Arial" w:hAnsi="Arial" w:cs="Arial"/>
          <w:sz w:val="20"/>
          <w:szCs w:val="20"/>
        </w:rPr>
        <w:t xml:space="preserve"> от 19 июня 2012 г. N 610 (Собрание законодательства Российской Федерации, 2012, N 26, ст. 3528; 2017, N 7, ст. 1093), приказываю: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Утвердить: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Pr="00111F70">
        <w:rPr>
          <w:rFonts w:ascii="Arial" w:hAnsi="Arial" w:cs="Arial"/>
          <w:sz w:val="20"/>
          <w:szCs w:val="20"/>
        </w:rPr>
        <w:t xml:space="preserve"> "Сведения о трудовой деятельности, предоставляемые работнику работодателем (СТД-Р)" согласно приложению N 1;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Pr="00111F70">
        <w:rPr>
          <w:rFonts w:ascii="Arial" w:hAnsi="Arial" w:cs="Arial"/>
          <w:sz w:val="20"/>
          <w:szCs w:val="20"/>
        </w:rPr>
        <w:t xml:space="preserve"> "Сведения о трудовой деятельности, предоставляемые из информационных ресурсов Пенсионного фонда Российской Федерации (СТД-ПФР)" согласно приложению N 2;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89" w:history="1">
        <w:r w:rsidRPr="00111F7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111F70">
        <w:rPr>
          <w:rFonts w:ascii="Arial" w:hAnsi="Arial" w:cs="Arial"/>
          <w:sz w:val="20"/>
          <w:szCs w:val="20"/>
        </w:rPr>
        <w:t xml:space="preserve"> заполнения формы "Сведения о трудовой деятельности, предоставляемые работнику работодателем (СТД-Р)" и формы "Сведения о трудовой деятельности, предоставляемые из информационных ресурсов Пенсионного фонда Российской Федерации (СТД-ПФР)" согласно приложению N 3.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И.о. Министра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М.А.ТОПИЛИН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Приложение N 1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и социальной защиты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Российской Федерации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от 20 января 2020 года N 23н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Форма СТД-Р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111F70">
        <w:rPr>
          <w:rFonts w:ascii="Arial" w:hAnsi="Arial" w:cs="Arial"/>
          <w:sz w:val="20"/>
          <w:szCs w:val="20"/>
        </w:rPr>
        <w:t>Сведения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>о трудовой деятельности, предоставляемые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работнику работодателем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340"/>
        <w:gridCol w:w="340"/>
        <w:gridCol w:w="340"/>
        <w:gridCol w:w="1260"/>
        <w:gridCol w:w="340"/>
        <w:gridCol w:w="340"/>
        <w:gridCol w:w="340"/>
        <w:gridCol w:w="340"/>
        <w:gridCol w:w="4762"/>
      </w:tblGrid>
      <w:tr w:rsidR="00111F70" w:rsidRPr="00111F70">
        <w:tc>
          <w:tcPr>
            <w:tcW w:w="9564" w:type="dxa"/>
            <w:gridSpan w:val="10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Сведения о работнике:</w:t>
            </w:r>
          </w:p>
        </w:tc>
      </w:tr>
      <w:tr w:rsidR="00111F70" w:rsidRPr="00111F70">
        <w:tc>
          <w:tcPr>
            <w:tcW w:w="1502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41"/>
            <w:bookmarkEnd w:id="1"/>
            <w:r w:rsidRPr="00111F70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1502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44"/>
            <w:bookmarkEnd w:id="2"/>
            <w:r w:rsidRPr="00111F70">
              <w:rPr>
                <w:rFonts w:ascii="Arial" w:hAnsi="Arial" w:cs="Arial"/>
                <w:sz w:val="20"/>
                <w:szCs w:val="20"/>
              </w:rPr>
              <w:lastRenderedPageBreak/>
              <w:t>Имя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3442" w:type="dxa"/>
            <w:gridSpan w:val="5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47"/>
            <w:bookmarkEnd w:id="3"/>
            <w:r w:rsidRPr="00111F70"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9564" w:type="dxa"/>
            <w:gridSpan w:val="10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50"/>
            <w:bookmarkEnd w:id="4"/>
            <w:r w:rsidRPr="00111F70">
              <w:rPr>
                <w:rFonts w:ascii="Arial" w:hAnsi="Arial" w:cs="Arial"/>
                <w:sz w:val="20"/>
                <w:szCs w:val="20"/>
              </w:rPr>
              <w:t>Дата рождения "__" ____________ ____</w:t>
            </w:r>
          </w:p>
        </w:tc>
      </w:tr>
      <w:tr w:rsidR="00111F70" w:rsidRPr="00111F70">
        <w:tc>
          <w:tcPr>
            <w:tcW w:w="1162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51"/>
            <w:bookmarkEnd w:id="5"/>
            <w:r w:rsidRPr="00111F70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9564" w:type="dxa"/>
            <w:gridSpan w:val="10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9564" w:type="dxa"/>
            <w:gridSpan w:val="10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6" w:name="Par55"/>
            <w:bookmarkEnd w:id="6"/>
            <w:r w:rsidRPr="00111F70">
              <w:rPr>
                <w:rFonts w:ascii="Arial" w:hAnsi="Arial" w:cs="Arial"/>
                <w:sz w:val="20"/>
                <w:szCs w:val="20"/>
              </w:rPr>
              <w:t>Сведения о работодателе:</w:t>
            </w:r>
          </w:p>
        </w:tc>
      </w:tr>
      <w:tr w:rsidR="00111F70" w:rsidRPr="00111F70">
        <w:tc>
          <w:tcPr>
            <w:tcW w:w="4122" w:type="dxa"/>
            <w:gridSpan w:val="7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Par56"/>
            <w:bookmarkEnd w:id="7"/>
            <w:r w:rsidRPr="00111F70">
              <w:rPr>
                <w:rFonts w:ascii="Arial" w:hAnsi="Arial" w:cs="Arial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4122" w:type="dxa"/>
            <w:gridSpan w:val="7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Par59"/>
            <w:bookmarkEnd w:id="8"/>
            <w:r w:rsidRPr="00111F70">
              <w:rPr>
                <w:rFonts w:ascii="Arial" w:hAnsi="Arial" w:cs="Arial"/>
                <w:sz w:val="20"/>
                <w:szCs w:val="20"/>
              </w:rPr>
              <w:t>Работодатель (наименование)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4462" w:type="dxa"/>
            <w:gridSpan w:val="8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Par62"/>
            <w:bookmarkEnd w:id="9"/>
            <w:r w:rsidRPr="00111F7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4462" w:type="dxa"/>
            <w:gridSpan w:val="8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Par65"/>
            <w:bookmarkEnd w:id="10"/>
            <w:r w:rsidRPr="00111F7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340"/>
        <w:gridCol w:w="2108"/>
      </w:tblGrid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Par69"/>
            <w:bookmarkEnd w:id="11"/>
            <w:r w:rsidRPr="00111F70">
              <w:rPr>
                <w:rFonts w:ascii="Arial" w:hAnsi="Arial" w:cs="Arial"/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74"/>
            <w:bookmarkEnd w:id="12"/>
            <w:r w:rsidRPr="00111F70">
              <w:rPr>
                <w:rFonts w:ascii="Arial" w:hAnsi="Arial" w:cs="Arial"/>
                <w:sz w:val="20"/>
                <w:szCs w:val="20"/>
              </w:rPr>
              <w:t>дата подачи</w:t>
            </w: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Par75"/>
            <w:bookmarkEnd w:id="13"/>
            <w:r w:rsidRPr="00111F70">
              <w:rPr>
                <w:rFonts w:ascii="Arial" w:hAnsi="Arial" w:cs="Arial"/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дата подачи</w:t>
            </w: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794"/>
        <w:gridCol w:w="2041"/>
        <w:gridCol w:w="907"/>
        <w:gridCol w:w="1644"/>
        <w:gridCol w:w="850"/>
        <w:gridCol w:w="567"/>
        <w:gridCol w:w="567"/>
        <w:gridCol w:w="907"/>
      </w:tblGrid>
      <w:tr w:rsidR="00111F70" w:rsidRPr="00111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 xml:space="preserve">NN </w:t>
            </w:r>
            <w:proofErr w:type="spellStart"/>
            <w:proofErr w:type="gramStart"/>
            <w:r w:rsidRPr="00111F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1F7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1F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Сведения о трудовой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84"/>
            <w:bookmarkEnd w:id="14"/>
            <w:r w:rsidRPr="00111F70">
              <w:rPr>
                <w:rFonts w:ascii="Arial" w:hAnsi="Arial" w:cs="Arial"/>
                <w:sz w:val="20"/>
                <w:szCs w:val="20"/>
              </w:rPr>
              <w:t>Признак отмены записи сведений о приеме, переводе, увольнении</w:t>
            </w:r>
          </w:p>
        </w:tc>
      </w:tr>
      <w:tr w:rsidR="00111F70" w:rsidRPr="00111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85"/>
            <w:bookmarkEnd w:id="15"/>
            <w:r w:rsidRPr="00111F70">
              <w:rPr>
                <w:rFonts w:ascii="Arial" w:hAnsi="Arial" w:cs="Arial"/>
                <w:sz w:val="20"/>
                <w:szCs w:val="20"/>
              </w:rPr>
              <w:t>Дата (число, месяц, год) приема, перевода, увольнения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86"/>
            <w:bookmarkEnd w:id="16"/>
            <w:r w:rsidRPr="00111F70">
              <w:rPr>
                <w:rFonts w:ascii="Arial" w:hAnsi="Arial" w:cs="Arial"/>
                <w:sz w:val="20"/>
                <w:szCs w:val="20"/>
              </w:rPr>
              <w:t>Сведения о приеме, переводе, увольнении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89"/>
            <w:bookmarkEnd w:id="17"/>
            <w:r w:rsidRPr="00111F70">
              <w:rPr>
                <w:rFonts w:ascii="Arial" w:hAnsi="Arial" w:cs="Arial"/>
                <w:sz w:val="20"/>
                <w:szCs w:val="20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90"/>
            <w:bookmarkEnd w:id="18"/>
            <w:r w:rsidRPr="00111F70">
              <w:rPr>
                <w:rFonts w:ascii="Arial" w:hAnsi="Arial" w:cs="Arial"/>
                <w:sz w:val="20"/>
                <w:szCs w:val="20"/>
              </w:rPr>
              <w:t>Код выполняемой функции 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91"/>
            <w:bookmarkEnd w:id="19"/>
            <w:r w:rsidRPr="00111F70">
              <w:rPr>
                <w:rFonts w:ascii="Arial" w:hAnsi="Arial" w:cs="Arial"/>
                <w:sz w:val="20"/>
                <w:szCs w:val="20"/>
              </w:rPr>
              <w:t xml:space="preserve">Причины увольнения, пункт, часть статьи, статья Трудового </w:t>
            </w:r>
            <w:hyperlink r:id="rId7" w:history="1">
              <w:r w:rsidRPr="00111F70"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 w:rsidRPr="00111F70">
              <w:rPr>
                <w:rFonts w:ascii="Arial" w:hAnsi="Arial" w:cs="Arial"/>
                <w:sz w:val="20"/>
                <w:szCs w:val="20"/>
              </w:rPr>
              <w:t xml:space="preserve"> Российской Федерации, федерального закона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92"/>
            <w:bookmarkEnd w:id="20"/>
            <w:r w:rsidRPr="00111F70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93"/>
            <w:bookmarkEnd w:id="21"/>
            <w:r w:rsidRPr="00111F7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94"/>
            <w:bookmarkEnd w:id="22"/>
            <w:r w:rsidRPr="00111F70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95"/>
            <w:bookmarkEnd w:id="23"/>
            <w:r w:rsidRPr="00111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Par104"/>
            <w:bookmarkEnd w:id="24"/>
            <w:r w:rsidRPr="00111F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1F70" w:rsidRPr="00111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340"/>
        <w:gridCol w:w="1856"/>
        <w:gridCol w:w="340"/>
        <w:gridCol w:w="2908"/>
      </w:tblGrid>
      <w:tr w:rsidR="00111F70" w:rsidRPr="00111F70">
        <w:tc>
          <w:tcPr>
            <w:tcW w:w="256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256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340"/>
        <w:gridCol w:w="2494"/>
        <w:gridCol w:w="3946"/>
      </w:tblGrid>
      <w:tr w:rsidR="00111F70" w:rsidRPr="00111F70">
        <w:tc>
          <w:tcPr>
            <w:tcW w:w="228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3946" w:type="dxa"/>
            <w:vMerge w:val="restart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111F70" w:rsidRPr="00111F70">
        <w:tc>
          <w:tcPr>
            <w:tcW w:w="228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 xml:space="preserve">"__" _______ ____ </w:t>
            </w:r>
            <w:proofErr w:type="gramStart"/>
            <w:r w:rsidRPr="00111F7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111F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vMerge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Приложение N 2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и социальной защиты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Российской Федерации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от 20 января 2020 года N 23н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Форма СТД-ПФР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5" w:name="Par168"/>
      <w:bookmarkEnd w:id="25"/>
      <w:r w:rsidRPr="00111F70">
        <w:rPr>
          <w:rFonts w:ascii="Arial" w:hAnsi="Arial" w:cs="Arial"/>
          <w:sz w:val="20"/>
          <w:szCs w:val="20"/>
        </w:rPr>
        <w:t>Сведения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о трудовой деятельности, предоставляемые из </w:t>
      </w:r>
      <w:proofErr w:type="gramStart"/>
      <w:r w:rsidRPr="00111F70">
        <w:rPr>
          <w:rFonts w:ascii="Arial" w:hAnsi="Arial" w:cs="Arial"/>
          <w:sz w:val="20"/>
          <w:szCs w:val="20"/>
        </w:rPr>
        <w:t>информационных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ресурсов Пенсионного фонда Российской Федерации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340"/>
        <w:gridCol w:w="340"/>
        <w:gridCol w:w="340"/>
        <w:gridCol w:w="1260"/>
        <w:gridCol w:w="340"/>
        <w:gridCol w:w="5766"/>
      </w:tblGrid>
      <w:tr w:rsidR="00111F70" w:rsidRPr="00111F70">
        <w:tc>
          <w:tcPr>
            <w:tcW w:w="9548" w:type="dxa"/>
            <w:gridSpan w:val="7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Сведения о зарегистрированном лице:</w:t>
            </w:r>
          </w:p>
        </w:tc>
      </w:tr>
      <w:tr w:rsidR="00111F70" w:rsidRPr="00111F70">
        <w:tc>
          <w:tcPr>
            <w:tcW w:w="1502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Par173"/>
            <w:bookmarkEnd w:id="26"/>
            <w:r w:rsidRPr="00111F70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1502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7" w:name="Par176"/>
            <w:bookmarkEnd w:id="27"/>
            <w:r w:rsidRPr="00111F70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3442" w:type="dxa"/>
            <w:gridSpan w:val="5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8" w:name="Par179"/>
            <w:bookmarkEnd w:id="28"/>
            <w:r w:rsidRPr="00111F70"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9548" w:type="dxa"/>
            <w:gridSpan w:val="7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9" w:name="Par182"/>
            <w:bookmarkEnd w:id="29"/>
            <w:r w:rsidRPr="00111F70">
              <w:rPr>
                <w:rFonts w:ascii="Arial" w:hAnsi="Arial" w:cs="Arial"/>
                <w:sz w:val="20"/>
                <w:szCs w:val="20"/>
              </w:rPr>
              <w:t>Дата рождения "__" ____________ ____</w:t>
            </w:r>
          </w:p>
        </w:tc>
      </w:tr>
      <w:tr w:rsidR="00111F70" w:rsidRPr="00111F70">
        <w:tc>
          <w:tcPr>
            <w:tcW w:w="1162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0" w:name="Par183"/>
            <w:bookmarkEnd w:id="30"/>
            <w:r w:rsidRPr="00111F70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80" w:type="dxa"/>
            <w:gridSpan w:val="2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6" w:type="dxa"/>
            <w:gridSpan w:val="4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340"/>
        <w:gridCol w:w="2108"/>
      </w:tblGrid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Par192"/>
            <w:bookmarkEnd w:id="31"/>
            <w:r w:rsidRPr="00111F70">
              <w:rPr>
                <w:rFonts w:ascii="Arial" w:hAnsi="Arial" w:cs="Arial"/>
                <w:sz w:val="20"/>
                <w:szCs w:val="20"/>
              </w:rPr>
              <w:t>дата подачи</w:t>
            </w: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660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дата подачи</w:t>
            </w: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11F70" w:rsidRPr="00111F7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195"/>
        <w:gridCol w:w="850"/>
        <w:gridCol w:w="2041"/>
        <w:gridCol w:w="850"/>
        <w:gridCol w:w="1587"/>
        <w:gridCol w:w="794"/>
        <w:gridCol w:w="510"/>
        <w:gridCol w:w="567"/>
        <w:gridCol w:w="984"/>
      </w:tblGrid>
      <w:tr w:rsidR="00111F70" w:rsidRPr="00111F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lastRenderedPageBreak/>
              <w:t xml:space="preserve">NN </w:t>
            </w:r>
            <w:proofErr w:type="spellStart"/>
            <w:proofErr w:type="gramStart"/>
            <w:r w:rsidRPr="00111F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1F7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1F7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Par201"/>
            <w:bookmarkEnd w:id="32"/>
            <w:r w:rsidRPr="00111F70">
              <w:rPr>
                <w:rFonts w:ascii="Arial" w:hAnsi="Arial" w:cs="Arial"/>
                <w:sz w:val="20"/>
                <w:szCs w:val="20"/>
              </w:rPr>
              <w:t>Работодатель (наименование), регистрационный номер в ПФР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Сведения о трудовой деятельности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Признак отмены записи сведений о приеме, переводе, увольнении</w:t>
            </w:r>
          </w:p>
        </w:tc>
      </w:tr>
      <w:tr w:rsidR="00111F70" w:rsidRPr="00111F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Дата (число, месяц, год) приема, перевода, увольнения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Сведения о приеме, переводе, увольнении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Код выполняемой функции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 xml:space="preserve">Причины увольнения, пункт, часть статьи, статья Трудового </w:t>
            </w:r>
            <w:hyperlink r:id="rId8" w:history="1">
              <w:r w:rsidRPr="00111F70"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 w:rsidRPr="00111F70">
              <w:rPr>
                <w:rFonts w:ascii="Arial" w:hAnsi="Arial" w:cs="Arial"/>
                <w:sz w:val="20"/>
                <w:szCs w:val="20"/>
              </w:rPr>
              <w:t xml:space="preserve"> Российской Федерации, федерального закона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11F70" w:rsidRPr="00111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11F70" w:rsidRPr="00111F7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340"/>
        <w:gridCol w:w="1856"/>
        <w:gridCol w:w="340"/>
        <w:gridCol w:w="2908"/>
      </w:tblGrid>
      <w:tr w:rsidR="00111F70" w:rsidRPr="00111F70">
        <w:tc>
          <w:tcPr>
            <w:tcW w:w="256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0" w:rsidRPr="00111F70">
        <w:tc>
          <w:tcPr>
            <w:tcW w:w="256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Par264"/>
            <w:bookmarkEnd w:id="33"/>
            <w:r w:rsidRPr="00111F70">
              <w:rPr>
                <w:rFonts w:ascii="Arial" w:hAnsi="Arial" w:cs="Arial"/>
                <w:sz w:val="20"/>
                <w:szCs w:val="20"/>
              </w:rPr>
              <w:t>Должность уполномоченного лица территориального органа ПФР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Par268"/>
            <w:bookmarkEnd w:id="34"/>
            <w:r w:rsidRPr="00111F70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340"/>
        <w:gridCol w:w="2494"/>
        <w:gridCol w:w="3946"/>
      </w:tblGrid>
      <w:tr w:rsidR="00111F70" w:rsidRPr="00111F70">
        <w:tc>
          <w:tcPr>
            <w:tcW w:w="228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3946" w:type="dxa"/>
            <w:vMerge w:val="restart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111F70" w:rsidRPr="00111F70">
        <w:tc>
          <w:tcPr>
            <w:tcW w:w="228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 xml:space="preserve">"__" _______ ____ </w:t>
            </w:r>
            <w:proofErr w:type="gramStart"/>
            <w:r w:rsidRPr="00111F7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111F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vMerge/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Приложение N 3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и социальной защиты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Российской Федерации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от 20 января 2020 года N 23н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5" w:name="Par289"/>
      <w:bookmarkEnd w:id="35"/>
      <w:r w:rsidRPr="00111F70">
        <w:rPr>
          <w:rFonts w:ascii="Arial" w:hAnsi="Arial" w:cs="Arial"/>
          <w:b/>
          <w:bCs/>
          <w:sz w:val="20"/>
          <w:szCs w:val="20"/>
        </w:rPr>
        <w:t>ПОРЯДОК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ЗАПОЛНЕНИЯ ФОРМЫ "СВЕДЕНИЯ О ТРУДОВОЙ ДЕЯТЕЛЬНОСТИ,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ПРЕДОСТАВЛЯЕМЫЕ РАБОТНИКУ РАБОТОДАТЕЛЕМ (СТД-Р)" И ФОРМЫ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"СВЕДЕНИЯ О ТРУДОВОЙ ДЕЯТЕЛЬНОСТИ, ПРЕДОСТАВЛЯЕМЫЕ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ИЗ ИНФОРМАЦИОННЫХ РЕСУРСОВ ПЕНСИОННОГО ФОНДА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РОССИЙСКОЙ ФЕДЕРАЦИИ (СТД-ПФР)"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I. Общие требования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111F70">
        <w:rPr>
          <w:rFonts w:ascii="Arial" w:hAnsi="Arial" w:cs="Arial"/>
          <w:sz w:val="20"/>
          <w:szCs w:val="20"/>
        </w:rPr>
        <w:t>Формы "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 w:rsidRPr="00111F70">
        <w:rPr>
          <w:rFonts w:ascii="Arial" w:hAnsi="Arial" w:cs="Arial"/>
          <w:sz w:val="20"/>
          <w:szCs w:val="20"/>
        </w:rPr>
        <w:t xml:space="preserve"> о трудовой деятельности (СТД-Р)" (далее - форма СТД-Р) и "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 w:rsidRPr="00111F70">
        <w:rPr>
          <w:rFonts w:ascii="Arial" w:hAnsi="Arial" w:cs="Arial"/>
          <w:sz w:val="20"/>
          <w:szCs w:val="20"/>
        </w:rPr>
        <w:t xml:space="preserve"> о трудовой деятельности (СТД-ПФР)" (далее - форма СТД-ПФР)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 на работу, переводах на другую постоянную работу и об увольнении (далее</w:t>
      </w:r>
      <w:proofErr w:type="gramEnd"/>
      <w:r w:rsidRPr="00111F70">
        <w:rPr>
          <w:rFonts w:ascii="Arial" w:hAnsi="Arial" w:cs="Arial"/>
          <w:sz w:val="20"/>
          <w:szCs w:val="20"/>
        </w:rPr>
        <w:t xml:space="preserve"> - кадровые мероприятия).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1.2. Формы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и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СТД-ПФР</w:t>
        </w:r>
      </w:hyperlink>
      <w:r w:rsidRPr="00111F70">
        <w:rPr>
          <w:rFonts w:ascii="Arial" w:hAnsi="Arial" w:cs="Arial"/>
          <w:sz w:val="20"/>
          <w:szCs w:val="20"/>
        </w:rPr>
        <w:t xml:space="preserve"> могут быть сформированы и представлены как на бумажном носителе, так и в форме электронного документа.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1.3.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1.4.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СТД-ПФР</w:t>
        </w:r>
      </w:hyperlink>
      <w:r w:rsidRPr="00111F70">
        <w:rPr>
          <w:rFonts w:ascii="Arial" w:hAnsi="Arial" w:cs="Arial"/>
          <w:sz w:val="20"/>
          <w:szCs w:val="20"/>
        </w:rPr>
        <w:t xml:space="preserve"> формируется и представляется из информационных ресурсов Пенсионного фонда Российской Федерации по обращению зарегистрированного лица способом, указанным при обращении.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 xml:space="preserve">II. Порядок заполнения </w:t>
      </w:r>
      <w:hyperlink w:anchor="Par36" w:history="1">
        <w:r w:rsidRPr="00111F70">
          <w:rPr>
            <w:rFonts w:ascii="Arial" w:hAnsi="Arial" w:cs="Arial"/>
            <w:b/>
            <w:bCs/>
            <w:color w:val="0000FF"/>
            <w:sz w:val="20"/>
            <w:szCs w:val="20"/>
          </w:rPr>
          <w:t>формы</w:t>
        </w:r>
      </w:hyperlink>
      <w:r w:rsidRPr="00111F70">
        <w:rPr>
          <w:rFonts w:ascii="Arial" w:hAnsi="Arial" w:cs="Arial"/>
          <w:b/>
          <w:bCs/>
          <w:sz w:val="20"/>
          <w:szCs w:val="20"/>
        </w:rPr>
        <w:t xml:space="preserve"> "Сведения </w:t>
      </w:r>
      <w:proofErr w:type="gramStart"/>
      <w:r w:rsidRPr="00111F70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111F70">
        <w:rPr>
          <w:rFonts w:ascii="Arial" w:hAnsi="Arial" w:cs="Arial"/>
          <w:b/>
          <w:bCs/>
          <w:sz w:val="20"/>
          <w:szCs w:val="20"/>
        </w:rPr>
        <w:t xml:space="preserve"> трудовой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деятельности (СТД-Р)"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2.1. Заполнение сведений о работнике.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Поля </w:t>
      </w:r>
      <w:hyperlink w:anchor="Par41" w:history="1">
        <w:r w:rsidRPr="00111F70"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 w:rsidRPr="00111F70">
        <w:rPr>
          <w:rFonts w:ascii="Arial" w:hAnsi="Arial" w:cs="Arial"/>
          <w:sz w:val="20"/>
          <w:szCs w:val="20"/>
        </w:rPr>
        <w:t xml:space="preserve">, </w:t>
      </w:r>
      <w:hyperlink w:anchor="Par44" w:history="1">
        <w:r w:rsidRPr="00111F70"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 w:rsidRPr="00111F70">
        <w:rPr>
          <w:rFonts w:ascii="Arial" w:hAnsi="Arial" w:cs="Arial"/>
          <w:sz w:val="20"/>
          <w:szCs w:val="20"/>
        </w:rPr>
        <w:t>, "</w:t>
      </w:r>
      <w:hyperlink w:anchor="Par47" w:history="1">
        <w:r w:rsidRPr="00111F70">
          <w:rPr>
            <w:rFonts w:ascii="Arial" w:hAnsi="Arial" w:cs="Arial"/>
            <w:color w:val="0000FF"/>
            <w:sz w:val="20"/>
            <w:szCs w:val="20"/>
          </w:rPr>
          <w:t>Отчество</w:t>
        </w:r>
      </w:hyperlink>
      <w:r w:rsidRPr="00111F70">
        <w:rPr>
          <w:rFonts w:ascii="Arial" w:hAnsi="Arial" w:cs="Arial"/>
          <w:sz w:val="20"/>
          <w:szCs w:val="20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Поля </w:t>
      </w:r>
      <w:hyperlink w:anchor="Par41" w:history="1">
        <w:r w:rsidRPr="00111F70"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 w:rsidRPr="00111F70">
        <w:rPr>
          <w:rFonts w:ascii="Arial" w:hAnsi="Arial" w:cs="Arial"/>
          <w:sz w:val="20"/>
          <w:szCs w:val="20"/>
        </w:rPr>
        <w:t xml:space="preserve"> и (или) </w:t>
      </w:r>
      <w:hyperlink w:anchor="Par44" w:history="1">
        <w:r w:rsidRPr="00111F70"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 w:rsidRPr="00111F70">
        <w:rPr>
          <w:rFonts w:ascii="Arial" w:hAnsi="Arial" w:cs="Arial"/>
          <w:sz w:val="20"/>
          <w:szCs w:val="20"/>
        </w:rPr>
        <w:t xml:space="preserve"> обязательны для заполнения.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lastRenderedPageBreak/>
        <w:t xml:space="preserve">В </w:t>
      </w:r>
      <w:hyperlink w:anchor="Par50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рождения" указывается дата рождения работника в формате "ДД.ММ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ГГГ.".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51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формируется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 w:rsidRPr="00111F70">
        <w:rPr>
          <w:rFonts w:ascii="Arial" w:hAnsi="Arial" w:cs="Arial"/>
          <w:sz w:val="20"/>
          <w:szCs w:val="20"/>
        </w:rPr>
        <w:t>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СНИЛС должен состоять из 11 цифр по формату XXX-XXX-XXX-XX или XXX-XXX-XXX XX.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&lt;1&gt;.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--------------------------------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 w:rsidRPr="00111F7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111F70">
        <w:rPr>
          <w:rFonts w:ascii="Arial" w:hAnsi="Arial" w:cs="Arial"/>
          <w:sz w:val="20"/>
          <w:szCs w:val="20"/>
        </w:rPr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 регистрационный N 55951).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2.2. Заполнение </w:t>
      </w:r>
      <w:hyperlink w:anchor="Par55" w:history="1">
        <w:r w:rsidRPr="00111F70"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 w:rsidRPr="00111F70">
        <w:rPr>
          <w:rFonts w:ascii="Arial" w:hAnsi="Arial" w:cs="Arial"/>
          <w:sz w:val="20"/>
          <w:szCs w:val="20"/>
        </w:rPr>
        <w:t xml:space="preserve"> "Сведения о работодателе".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56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Регистрационный номер страхователя должен состоять из 12 цифр по следующему формату XXX-XXX-XXXXXX.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59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 w:rsidRPr="00111F70">
        <w:rPr>
          <w:rFonts w:ascii="Arial" w:hAnsi="Arial" w:cs="Arial"/>
          <w:sz w:val="20"/>
          <w:szCs w:val="20"/>
        </w:rPr>
        <w:t xml:space="preserve">При формировании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формы 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62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"ИНН" указывается идентификационный номер налогоплательщика (далее - ИНН).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Для физического лица ИНН указывается </w:t>
      </w:r>
      <w:proofErr w:type="gramStart"/>
      <w:r w:rsidRPr="00111F70">
        <w:rPr>
          <w:rFonts w:ascii="Arial" w:hAnsi="Arial" w:cs="Arial"/>
          <w:sz w:val="20"/>
          <w:szCs w:val="20"/>
        </w:rPr>
        <w:t>в соответствии со свидетельством о постановке на учет в налоговом органе</w:t>
      </w:r>
      <w:proofErr w:type="gramEnd"/>
      <w:r w:rsidRPr="00111F70">
        <w:rPr>
          <w:rFonts w:ascii="Arial" w:hAnsi="Arial" w:cs="Arial"/>
          <w:sz w:val="20"/>
          <w:szCs w:val="20"/>
        </w:rPr>
        <w:t xml:space="preserve"> физического лица по месту жительства на территории Российской Федерации.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62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65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КПП по месту нахождения обособленного подразделения указывается </w:t>
      </w:r>
      <w:proofErr w:type="gramStart"/>
      <w:r w:rsidRPr="00111F70">
        <w:rPr>
          <w:rFonts w:ascii="Arial" w:hAnsi="Arial" w:cs="Arial"/>
          <w:sz w:val="20"/>
          <w:szCs w:val="20"/>
        </w:rPr>
        <w:t>в соответствии с уведомлением о постановке на учет в налоговом органе</w:t>
      </w:r>
      <w:proofErr w:type="gramEnd"/>
      <w:r w:rsidRPr="00111F70">
        <w:rPr>
          <w:rFonts w:ascii="Arial" w:hAnsi="Arial" w:cs="Arial"/>
          <w:sz w:val="20"/>
          <w:szCs w:val="20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2.3. Заполнение сведений о дате подачи заявления </w:t>
      </w:r>
      <w:hyperlink w:anchor="Par69" w:history="1">
        <w:r w:rsidRPr="00111F70">
          <w:rPr>
            <w:rFonts w:ascii="Arial" w:hAnsi="Arial" w:cs="Arial"/>
            <w:color w:val="0000FF"/>
            <w:sz w:val="20"/>
            <w:szCs w:val="20"/>
          </w:rPr>
          <w:t>о продолжении</w:t>
        </w:r>
      </w:hyperlink>
      <w:r w:rsidRPr="00111F70">
        <w:rPr>
          <w:rFonts w:ascii="Arial" w:hAnsi="Arial" w:cs="Arial"/>
          <w:sz w:val="20"/>
          <w:szCs w:val="20"/>
        </w:rPr>
        <w:t xml:space="preserve"> ведения трудовой книжки либо </w:t>
      </w:r>
      <w:hyperlink w:anchor="Par75" w:history="1">
        <w:r w:rsidRPr="00111F70">
          <w:rPr>
            <w:rFonts w:ascii="Arial" w:hAnsi="Arial" w:cs="Arial"/>
            <w:color w:val="0000FF"/>
            <w:sz w:val="20"/>
            <w:szCs w:val="20"/>
          </w:rPr>
          <w:t>о предоставлении</w:t>
        </w:r>
      </w:hyperlink>
      <w:r w:rsidRPr="00111F70">
        <w:rPr>
          <w:rFonts w:ascii="Arial" w:hAnsi="Arial" w:cs="Arial"/>
          <w:sz w:val="20"/>
          <w:szCs w:val="20"/>
        </w:rPr>
        <w:t xml:space="preserve"> сведений о трудовой деятельности (далее - заявления).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74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подачи" указывается дата подачи соответствующего заявления в формате 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Данное </w:t>
      </w:r>
      <w:hyperlink w:anchor="Par74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заполняется тем работодателем, которому подано соответствующее заявление.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329"/>
      <w:bookmarkEnd w:id="36"/>
      <w:r w:rsidRPr="00111F70">
        <w:rPr>
          <w:rFonts w:ascii="Arial" w:hAnsi="Arial" w:cs="Arial"/>
          <w:sz w:val="20"/>
          <w:szCs w:val="20"/>
        </w:rPr>
        <w:lastRenderedPageBreak/>
        <w:t>2.4. Заполнение сведений о трудовой деятельности работника.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85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86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"Сведения о приеме, переводе, увольнении" указываются следующие мероприятия: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551"/>
        <w:gridCol w:w="5783"/>
      </w:tblGrid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Полное наименование мероприятия</w:t>
            </w:r>
          </w:p>
        </w:tc>
      </w:tr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Прием на работу (службу)</w:t>
            </w:r>
          </w:p>
        </w:tc>
      </w:tr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ПЕРЕВОД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Перевод на другую работу</w:t>
            </w:r>
          </w:p>
        </w:tc>
      </w:tr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ПЕРЕИМЕНОВАНИЕ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Изменение наименования страхователя</w:t>
            </w:r>
          </w:p>
        </w:tc>
      </w:tr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УСТАНОВЛЕНИЕ (ПРИСВОЕНИЕ)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Установление (присвоение) работнику второй и последующей профессии, специальности или иной квалификации заполняется работодателем с указанием разрядов, классов или иных категорий этих профессий, специальностей или уровней квалификации (класс, категория, классный чин и другие)</w:t>
            </w:r>
          </w:p>
        </w:tc>
      </w:tr>
      <w:tr w:rsidR="00111F70" w:rsidRPr="00111F7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УВОЛЬНЕНИЕ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0" w:rsidRPr="00111F70" w:rsidRDefault="00111F70" w:rsidP="0011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70">
              <w:rPr>
                <w:rFonts w:ascii="Arial" w:hAnsi="Arial" w:cs="Arial"/>
                <w:sz w:val="20"/>
                <w:szCs w:val="20"/>
              </w:rPr>
              <w:t>Увольнение с работы</w:t>
            </w:r>
          </w:p>
        </w:tc>
      </w:tr>
    </w:tbl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89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 w:rsidRPr="00111F70">
        <w:rPr>
          <w:rFonts w:ascii="Arial" w:hAnsi="Arial" w:cs="Arial"/>
          <w:sz w:val="20"/>
          <w:szCs w:val="20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&lt;2&gt; или реестров соответствующих должностей.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--------------------------------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 w:rsidRPr="00111F70">
          <w:rPr>
            <w:rFonts w:ascii="Arial" w:hAnsi="Arial" w:cs="Arial"/>
            <w:color w:val="0000FF"/>
            <w:sz w:val="20"/>
            <w:szCs w:val="20"/>
          </w:rPr>
          <w:t>Статья 195.3</w:t>
        </w:r>
      </w:hyperlink>
      <w:r w:rsidRPr="00111F70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2015, N 18, ст. 2625).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Установление (присвоение) работодателем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другие).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0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Графа</w:t>
        </w:r>
      </w:hyperlink>
      <w:r w:rsidRPr="00111F70">
        <w:rPr>
          <w:rFonts w:ascii="Arial" w:hAnsi="Arial" w:cs="Arial"/>
          <w:sz w:val="20"/>
          <w:szCs w:val="20"/>
        </w:rPr>
        <w:t xml:space="preserve"> "Код выполняемой функции (при наличии)" заполняется с 1 января 2021 года на основании профессиональных стандартов в случае принятия работодателем решения об их применении.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lastRenderedPageBreak/>
        <w:t xml:space="preserve">В </w:t>
      </w:r>
      <w:hyperlink w:anchor="Par90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"Код выполняемой функции (при наличии)" указывается соответствующий код, состоящий из семи </w:t>
      </w:r>
      <w:proofErr w:type="spellStart"/>
      <w:proofErr w:type="gramStart"/>
      <w:r w:rsidRPr="00111F70">
        <w:rPr>
          <w:rFonts w:ascii="Arial" w:hAnsi="Arial" w:cs="Arial"/>
          <w:sz w:val="20"/>
          <w:szCs w:val="20"/>
        </w:rPr>
        <w:t>цифро-буквенных</w:t>
      </w:r>
      <w:proofErr w:type="spellEnd"/>
      <w:proofErr w:type="gramEnd"/>
      <w:r w:rsidRPr="00111F70">
        <w:rPr>
          <w:rFonts w:ascii="Arial" w:hAnsi="Arial" w:cs="Arial"/>
          <w:sz w:val="20"/>
          <w:szCs w:val="20"/>
        </w:rPr>
        <w:t xml:space="preserve"> знаков в формате "XX.XXX-X-X", где: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последние два </w:t>
      </w:r>
      <w:proofErr w:type="spellStart"/>
      <w:proofErr w:type="gramStart"/>
      <w:r w:rsidRPr="00111F70">
        <w:rPr>
          <w:rFonts w:ascii="Arial" w:hAnsi="Arial" w:cs="Arial"/>
          <w:sz w:val="20"/>
          <w:szCs w:val="20"/>
        </w:rPr>
        <w:t>цифро-буквенных</w:t>
      </w:r>
      <w:proofErr w:type="spellEnd"/>
      <w:proofErr w:type="gramEnd"/>
      <w:r w:rsidRPr="00111F70">
        <w:rPr>
          <w:rFonts w:ascii="Arial" w:hAnsi="Arial" w:cs="Arial"/>
          <w:sz w:val="20"/>
          <w:szCs w:val="20"/>
        </w:rPr>
        <w:t xml:space="preserve">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91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</w:t>
      </w:r>
      <w:hyperlink r:id="rId11" w:history="1">
        <w:r w:rsidRPr="00111F70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111F70">
        <w:rPr>
          <w:rFonts w:ascii="Arial" w:hAnsi="Arial" w:cs="Arial"/>
          <w:sz w:val="20"/>
          <w:szCs w:val="20"/>
        </w:rPr>
        <w:t xml:space="preserve"> Российской Федерации или иного федерального закона и пункт, часть статьи, статья Трудового </w:t>
      </w:r>
      <w:hyperlink r:id="rId12" w:history="1">
        <w:r w:rsidRPr="00111F70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111F70">
        <w:rPr>
          <w:rFonts w:ascii="Arial" w:hAnsi="Arial" w:cs="Arial"/>
          <w:sz w:val="20"/>
          <w:szCs w:val="20"/>
        </w:rPr>
        <w:t xml:space="preserve"> Российской Федерации или иного федерального закона, являющиеся основанием для увольнения.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92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другое), - наименование документа, дата и номер документа (приказа (распоряжения), иного решения или документа).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93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"Дата" подраздела "Основание" дата указывается в формате 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94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В случае</w:t>
      </w:r>
      <w:proofErr w:type="gramStart"/>
      <w:r w:rsidRPr="00111F70">
        <w:rPr>
          <w:rFonts w:ascii="Arial" w:hAnsi="Arial" w:cs="Arial"/>
          <w:sz w:val="20"/>
          <w:szCs w:val="20"/>
        </w:rPr>
        <w:t>,</w:t>
      </w:r>
      <w:proofErr w:type="gramEnd"/>
      <w:r w:rsidRPr="00111F70">
        <w:rPr>
          <w:rFonts w:ascii="Arial" w:hAnsi="Arial" w:cs="Arial"/>
          <w:sz w:val="20"/>
          <w:szCs w:val="20"/>
        </w:rPr>
        <w:t xml:space="preserve"> если сведения о трудовой деятельности работника были отменены, то полностью заполняются графы с </w:t>
      </w:r>
      <w:hyperlink w:anchor="Par95" w:history="1">
        <w:r w:rsidRPr="00111F70">
          <w:rPr>
            <w:rFonts w:ascii="Arial" w:hAnsi="Arial" w:cs="Arial"/>
            <w:color w:val="0000FF"/>
            <w:sz w:val="20"/>
            <w:szCs w:val="20"/>
          </w:rPr>
          <w:t>1</w:t>
        </w:r>
      </w:hyperlink>
      <w:r w:rsidRPr="00111F70">
        <w:rPr>
          <w:rFonts w:ascii="Arial" w:hAnsi="Arial" w:cs="Arial"/>
          <w:sz w:val="20"/>
          <w:szCs w:val="20"/>
        </w:rPr>
        <w:t xml:space="preserve"> по </w:t>
      </w:r>
      <w:hyperlink w:anchor="Par104" w:history="1">
        <w:r w:rsidRPr="00111F70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111F70">
        <w:rPr>
          <w:rFonts w:ascii="Arial" w:hAnsi="Arial" w:cs="Arial"/>
          <w:sz w:val="20"/>
          <w:szCs w:val="20"/>
        </w:rPr>
        <w:t xml:space="preserve"> и в </w:t>
      </w:r>
      <w:hyperlink w:anchor="Par84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"Признак отмены записи сведений о приеме, переводе, увольнении" проставляется "X".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случае если сведения были скорректированы (исправлены), то в форме отражаются как отмененные сведения с заполненной </w:t>
      </w:r>
      <w:hyperlink w:anchor="Par84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графой</w:t>
        </w:r>
      </w:hyperlink>
      <w:r w:rsidRPr="00111F70">
        <w:rPr>
          <w:rFonts w:ascii="Arial" w:hAnsi="Arial" w:cs="Arial"/>
          <w:sz w:val="20"/>
          <w:szCs w:val="20"/>
        </w:rPr>
        <w:t xml:space="preserve"> "Признак отмены записи сведений о приеме, переводе, увольнении", так и скорректированные (исправленные) сведения.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370"/>
      <w:bookmarkEnd w:id="37"/>
      <w:r w:rsidRPr="00111F70">
        <w:rPr>
          <w:rFonts w:ascii="Arial" w:hAnsi="Arial" w:cs="Arial"/>
          <w:sz w:val="20"/>
          <w:szCs w:val="20"/>
        </w:rPr>
        <w:t xml:space="preserve">2.5. В случае если за время работы работника наименование работодателя изменяется, то об этом отдельной строкой в </w:t>
      </w:r>
      <w:hyperlink w:anchor="Par86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"Сведения о приеме, переводе, увольнении" раздела "Сведения о трудовой деятельности" указывается "Переименование".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85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89" w:history="1">
        <w:r w:rsidRPr="00111F70"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 w:rsidRPr="00111F70">
        <w:rPr>
          <w:rFonts w:ascii="Arial" w:hAnsi="Arial" w:cs="Arial"/>
          <w:sz w:val="20"/>
          <w:szCs w:val="20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"новое наименование работодателя".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1F70">
        <w:rPr>
          <w:rFonts w:ascii="Arial" w:hAnsi="Arial" w:cs="Arial"/>
          <w:sz w:val="20"/>
          <w:szCs w:val="20"/>
        </w:rPr>
        <w:t>В графах "</w:t>
      </w:r>
      <w:hyperlink w:anchor="Par92" w:history="1">
        <w:r w:rsidRPr="00111F70">
          <w:rPr>
            <w:rFonts w:ascii="Arial" w:hAnsi="Arial" w:cs="Arial"/>
            <w:color w:val="0000FF"/>
            <w:sz w:val="20"/>
            <w:szCs w:val="20"/>
          </w:rPr>
          <w:t>Наименование</w:t>
        </w:r>
      </w:hyperlink>
      <w:r w:rsidRPr="00111F70">
        <w:rPr>
          <w:rFonts w:ascii="Arial" w:hAnsi="Arial" w:cs="Arial"/>
          <w:sz w:val="20"/>
          <w:szCs w:val="20"/>
        </w:rPr>
        <w:t xml:space="preserve"> документа", </w:t>
      </w:r>
      <w:hyperlink w:anchor="Par93" w:history="1">
        <w:r w:rsidRPr="00111F70">
          <w:rPr>
            <w:rFonts w:ascii="Arial" w:hAnsi="Arial" w:cs="Arial"/>
            <w:color w:val="0000FF"/>
            <w:sz w:val="20"/>
            <w:szCs w:val="20"/>
          </w:rPr>
          <w:t>"Дата"</w:t>
        </w:r>
      </w:hyperlink>
      <w:r w:rsidRPr="00111F70">
        <w:rPr>
          <w:rFonts w:ascii="Arial" w:hAnsi="Arial" w:cs="Arial"/>
          <w:sz w:val="20"/>
          <w:szCs w:val="20"/>
        </w:rPr>
        <w:t>, "</w:t>
      </w:r>
      <w:hyperlink w:anchor="Par94" w:history="1">
        <w:r w:rsidRPr="00111F70">
          <w:rPr>
            <w:rFonts w:ascii="Arial" w:hAnsi="Arial" w:cs="Arial"/>
            <w:color w:val="0000FF"/>
            <w:sz w:val="20"/>
            <w:szCs w:val="20"/>
          </w:rPr>
          <w:t>Номер</w:t>
        </w:r>
      </w:hyperlink>
      <w:r w:rsidRPr="00111F70">
        <w:rPr>
          <w:rFonts w:ascii="Arial" w:hAnsi="Arial" w:cs="Arial"/>
          <w:sz w:val="20"/>
          <w:szCs w:val="20"/>
        </w:rPr>
        <w:t xml:space="preserve"> документа" подраздела "Основание" указываются реквизиты приказов (распоряжений), иных решений или документов, подтверждающих изменение наименования работодателя.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2.6.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предоставляется работодателем по заявлению работника или при его увольнении и содержит сведения о периоде работы у данного работодателя &lt;3&gt;.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--------------------------------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&lt;3&gt; </w:t>
      </w:r>
      <w:hyperlink r:id="rId13" w:history="1">
        <w:r w:rsidRPr="00111F70">
          <w:rPr>
            <w:rFonts w:ascii="Arial" w:hAnsi="Arial" w:cs="Arial"/>
            <w:color w:val="0000FF"/>
            <w:sz w:val="20"/>
            <w:szCs w:val="20"/>
          </w:rPr>
          <w:t>Статья 66.1</w:t>
        </w:r>
      </w:hyperlink>
      <w:r w:rsidRPr="00111F70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2019, N 51 (часть I), ст. 7491).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2.7. </w:t>
      </w: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6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СТД-Р</w:t>
        </w:r>
      </w:hyperlink>
      <w:r w:rsidRPr="00111F70">
        <w:rPr>
          <w:rFonts w:ascii="Arial" w:hAnsi="Arial" w:cs="Arial"/>
          <w:sz w:val="20"/>
          <w:szCs w:val="20"/>
        </w:rPr>
        <w:t xml:space="preserve">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</w:t>
      </w:r>
      <w:proofErr w:type="gramStart"/>
      <w:r w:rsidRPr="00111F70">
        <w:rPr>
          <w:rFonts w:ascii="Arial" w:hAnsi="Arial" w:cs="Arial"/>
          <w:sz w:val="20"/>
          <w:szCs w:val="20"/>
        </w:rPr>
        <w:t>Позиции "Должность уполномоченного лица", "Расшифровка подписи" (указывается фамилия, имя, отчество (при наличии) обязательны к заполнению.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 xml:space="preserve">III. Порядок заполнения </w:t>
      </w:r>
      <w:hyperlink w:anchor="Par168" w:history="1">
        <w:r w:rsidRPr="00111F70">
          <w:rPr>
            <w:rFonts w:ascii="Arial" w:hAnsi="Arial" w:cs="Arial"/>
            <w:b/>
            <w:bCs/>
            <w:color w:val="0000FF"/>
            <w:sz w:val="20"/>
            <w:szCs w:val="20"/>
          </w:rPr>
          <w:t>формы</w:t>
        </w:r>
      </w:hyperlink>
      <w:r w:rsidRPr="00111F70">
        <w:rPr>
          <w:rFonts w:ascii="Arial" w:hAnsi="Arial" w:cs="Arial"/>
          <w:b/>
          <w:bCs/>
          <w:sz w:val="20"/>
          <w:szCs w:val="20"/>
        </w:rPr>
        <w:t xml:space="preserve"> "Сведения </w:t>
      </w:r>
      <w:proofErr w:type="gramStart"/>
      <w:r w:rsidRPr="00111F70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111F70">
        <w:rPr>
          <w:rFonts w:ascii="Arial" w:hAnsi="Arial" w:cs="Arial"/>
          <w:b/>
          <w:bCs/>
          <w:sz w:val="20"/>
          <w:szCs w:val="20"/>
        </w:rPr>
        <w:t xml:space="preserve"> трудовой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1F70">
        <w:rPr>
          <w:rFonts w:ascii="Arial" w:hAnsi="Arial" w:cs="Arial"/>
          <w:b/>
          <w:bCs/>
          <w:sz w:val="20"/>
          <w:szCs w:val="20"/>
        </w:rPr>
        <w:t>деятельности (СТД-ПФР)"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3.1.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СТД-ПФР</w:t>
        </w:r>
      </w:hyperlink>
      <w:r w:rsidRPr="00111F70">
        <w:rPr>
          <w:rFonts w:ascii="Arial" w:hAnsi="Arial" w:cs="Arial"/>
          <w:sz w:val="20"/>
          <w:szCs w:val="20"/>
        </w:rPr>
        <w:t xml:space="preserve"> заполняется на основании сведений, хранящихся в информационных ресурсах Пенсионного фонда Российской Федерации.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3.2. Заполнение сведений о зарегистрированном лице.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Поля </w:t>
      </w:r>
      <w:hyperlink w:anchor="Par173" w:history="1">
        <w:r w:rsidRPr="00111F70"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 w:rsidRPr="00111F70">
        <w:rPr>
          <w:rFonts w:ascii="Arial" w:hAnsi="Arial" w:cs="Arial"/>
          <w:sz w:val="20"/>
          <w:szCs w:val="20"/>
        </w:rPr>
        <w:t xml:space="preserve">, </w:t>
      </w:r>
      <w:hyperlink w:anchor="Par176" w:history="1">
        <w:r w:rsidRPr="00111F70"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 w:rsidRPr="00111F70">
        <w:rPr>
          <w:rFonts w:ascii="Arial" w:hAnsi="Arial" w:cs="Arial"/>
          <w:sz w:val="20"/>
          <w:szCs w:val="20"/>
        </w:rPr>
        <w:t>, "</w:t>
      </w:r>
      <w:hyperlink w:anchor="Par179" w:history="1">
        <w:r w:rsidRPr="00111F70">
          <w:rPr>
            <w:rFonts w:ascii="Arial" w:hAnsi="Arial" w:cs="Arial"/>
            <w:color w:val="0000FF"/>
            <w:sz w:val="20"/>
            <w:szCs w:val="20"/>
          </w:rPr>
          <w:t>Отчество</w:t>
        </w:r>
      </w:hyperlink>
      <w:r w:rsidRPr="00111F70">
        <w:rPr>
          <w:rFonts w:ascii="Arial" w:hAnsi="Arial" w:cs="Arial"/>
          <w:sz w:val="20"/>
          <w:szCs w:val="20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Поля </w:t>
      </w:r>
      <w:hyperlink w:anchor="Par173" w:history="1">
        <w:r w:rsidRPr="00111F70">
          <w:rPr>
            <w:rFonts w:ascii="Arial" w:hAnsi="Arial" w:cs="Arial"/>
            <w:color w:val="0000FF"/>
            <w:sz w:val="20"/>
            <w:szCs w:val="20"/>
          </w:rPr>
          <w:t>"Фамилия"</w:t>
        </w:r>
      </w:hyperlink>
      <w:r w:rsidRPr="00111F70">
        <w:rPr>
          <w:rFonts w:ascii="Arial" w:hAnsi="Arial" w:cs="Arial"/>
          <w:sz w:val="20"/>
          <w:szCs w:val="20"/>
        </w:rPr>
        <w:t xml:space="preserve"> и (или) </w:t>
      </w:r>
      <w:hyperlink w:anchor="Par176" w:history="1">
        <w:r w:rsidRPr="00111F70">
          <w:rPr>
            <w:rFonts w:ascii="Arial" w:hAnsi="Arial" w:cs="Arial"/>
            <w:color w:val="0000FF"/>
            <w:sz w:val="20"/>
            <w:szCs w:val="20"/>
          </w:rPr>
          <w:t>"Имя"</w:t>
        </w:r>
      </w:hyperlink>
      <w:r w:rsidRPr="00111F70">
        <w:rPr>
          <w:rFonts w:ascii="Arial" w:hAnsi="Arial" w:cs="Arial"/>
          <w:sz w:val="20"/>
          <w:szCs w:val="20"/>
        </w:rPr>
        <w:t xml:space="preserve"> обязательны для заполнения.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182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рождения" указывается дата рождения зарегистрированного лица в формате "ДД.ММ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ГГГ.".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183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СТД-ПФР</w:t>
        </w:r>
      </w:hyperlink>
      <w:r w:rsidRPr="00111F70">
        <w:rPr>
          <w:rFonts w:ascii="Arial" w:hAnsi="Arial" w:cs="Arial"/>
          <w:sz w:val="20"/>
          <w:szCs w:val="20"/>
        </w:rPr>
        <w:t>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СНИЛС должен состоять из 11 цифр по формату XXX-XXX-XXX-XX или XXX-XXX-XXX XX.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3.3. Заполнение сведений о дате подачи заявлений.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В </w:t>
      </w:r>
      <w:hyperlink w:anchor="Par192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поле</w:t>
        </w:r>
      </w:hyperlink>
      <w:r w:rsidRPr="00111F70">
        <w:rPr>
          <w:rFonts w:ascii="Arial" w:hAnsi="Arial" w:cs="Arial"/>
          <w:sz w:val="20"/>
          <w:szCs w:val="20"/>
        </w:rPr>
        <w:t xml:space="preserve"> "Дата подачи" указывается дата подачи соответствующего заявления в формате ДД.ММ</w:t>
      </w:r>
      <w:proofErr w:type="gramStart"/>
      <w:r w:rsidRPr="00111F70">
        <w:rPr>
          <w:rFonts w:ascii="Arial" w:hAnsi="Arial" w:cs="Arial"/>
          <w:sz w:val="20"/>
          <w:szCs w:val="20"/>
        </w:rPr>
        <w:t>.Г</w:t>
      </w:r>
      <w:proofErr w:type="gramEnd"/>
      <w:r w:rsidRPr="00111F70">
        <w:rPr>
          <w:rFonts w:ascii="Arial" w:hAnsi="Arial" w:cs="Arial"/>
          <w:sz w:val="20"/>
          <w:szCs w:val="20"/>
        </w:rPr>
        <w:t>ГГГ.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3.4. В </w:t>
      </w:r>
      <w:hyperlink w:anchor="Par201" w:history="1">
        <w:r w:rsidRPr="00111F70">
          <w:rPr>
            <w:rFonts w:ascii="Arial" w:hAnsi="Arial" w:cs="Arial"/>
            <w:color w:val="0000FF"/>
            <w:sz w:val="20"/>
            <w:szCs w:val="20"/>
          </w:rPr>
          <w:t>позиции</w:t>
        </w:r>
      </w:hyperlink>
      <w:r w:rsidRPr="00111F70">
        <w:rPr>
          <w:rFonts w:ascii="Arial" w:hAnsi="Arial" w:cs="Arial"/>
          <w:sz w:val="20"/>
          <w:szCs w:val="20"/>
        </w:rPr>
        <w:t xml:space="preserve"> "Работодатель (наименование), регистрационный номер в ПФР" указывается наименование страхователя, представившего сведения о трудовой деятельности на зарегистрированное лицо, его регистрационный номер в ПФР для хранения в информационных ресурсах Пенсионного фонда Российской Федерации &lt;4&gt;.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--------------------------------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&lt;4&gt; </w:t>
      </w:r>
      <w:hyperlink r:id="rId14" w:history="1">
        <w:r w:rsidRPr="00111F70">
          <w:rPr>
            <w:rFonts w:ascii="Arial" w:hAnsi="Arial" w:cs="Arial"/>
            <w:color w:val="0000FF"/>
            <w:sz w:val="20"/>
            <w:szCs w:val="20"/>
          </w:rPr>
          <w:t>Пункт 2.4 статьи 11</w:t>
        </w:r>
      </w:hyperlink>
      <w:r w:rsidRPr="00111F70">
        <w:rPr>
          <w:rFonts w:ascii="Arial" w:hAnsi="Arial" w:cs="Arial"/>
          <w:sz w:val="20"/>
          <w:szCs w:val="20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1401).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>3.5. Заполнение сведений о трудовой деятельности.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Сведения заполняются в порядке, аналогичном порядку, предусмотренному </w:t>
      </w:r>
      <w:hyperlink w:anchor="Par329" w:history="1">
        <w:r w:rsidRPr="00111F70"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 w:rsidRPr="00111F70">
        <w:rPr>
          <w:rFonts w:ascii="Arial" w:hAnsi="Arial" w:cs="Arial"/>
          <w:sz w:val="20"/>
          <w:szCs w:val="20"/>
        </w:rPr>
        <w:t xml:space="preserve"> - </w:t>
      </w:r>
      <w:hyperlink w:anchor="Par370" w:history="1">
        <w:r w:rsidRPr="00111F70"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 w:rsidRPr="00111F70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3.6.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СТД-ПФР</w:t>
        </w:r>
      </w:hyperlink>
      <w:r w:rsidRPr="00111F70">
        <w:rPr>
          <w:rFonts w:ascii="Arial" w:hAnsi="Arial" w:cs="Arial"/>
          <w:sz w:val="20"/>
          <w:szCs w:val="20"/>
        </w:rPr>
        <w:t xml:space="preserve">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Федерации. </w:t>
      </w:r>
      <w:proofErr w:type="gramStart"/>
      <w:r w:rsidRPr="00111F70">
        <w:rPr>
          <w:rFonts w:ascii="Arial" w:hAnsi="Arial" w:cs="Arial"/>
          <w:sz w:val="20"/>
          <w:szCs w:val="20"/>
        </w:rPr>
        <w:t>Позиции "</w:t>
      </w:r>
      <w:hyperlink w:anchor="Par264" w:history="1">
        <w:r w:rsidRPr="00111F70">
          <w:rPr>
            <w:rFonts w:ascii="Arial" w:hAnsi="Arial" w:cs="Arial"/>
            <w:color w:val="0000FF"/>
            <w:sz w:val="20"/>
            <w:szCs w:val="20"/>
          </w:rPr>
          <w:t>Должность</w:t>
        </w:r>
      </w:hyperlink>
      <w:r w:rsidRPr="00111F70">
        <w:rPr>
          <w:rFonts w:ascii="Arial" w:hAnsi="Arial" w:cs="Arial"/>
          <w:sz w:val="20"/>
          <w:szCs w:val="20"/>
        </w:rPr>
        <w:t xml:space="preserve"> уполномоченного лица территориального органа ПФР", "</w:t>
      </w:r>
      <w:hyperlink w:anchor="Par268" w:history="1">
        <w:r w:rsidRPr="00111F70">
          <w:rPr>
            <w:rFonts w:ascii="Arial" w:hAnsi="Arial" w:cs="Arial"/>
            <w:color w:val="0000FF"/>
            <w:sz w:val="20"/>
            <w:szCs w:val="20"/>
          </w:rPr>
          <w:t>Расшифровка</w:t>
        </w:r>
      </w:hyperlink>
      <w:r w:rsidRPr="00111F70">
        <w:rPr>
          <w:rFonts w:ascii="Arial" w:hAnsi="Arial" w:cs="Arial"/>
          <w:sz w:val="20"/>
          <w:szCs w:val="20"/>
        </w:rPr>
        <w:t xml:space="preserve"> подписи" (указывается фамилия, имя, отчество (при наличии) обязательны к заполнению.</w:t>
      </w:r>
      <w:proofErr w:type="gramEnd"/>
    </w:p>
    <w:p w:rsidR="00111F70" w:rsidRPr="00111F70" w:rsidRDefault="00111F70" w:rsidP="00111F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1F70">
        <w:rPr>
          <w:rFonts w:ascii="Arial" w:hAnsi="Arial" w:cs="Arial"/>
          <w:sz w:val="20"/>
          <w:szCs w:val="20"/>
        </w:rPr>
        <w:t xml:space="preserve">3.7. В случае если </w:t>
      </w:r>
      <w:hyperlink w:anchor="Par168" w:history="1">
        <w:r w:rsidRPr="00111F70">
          <w:rPr>
            <w:rFonts w:ascii="Arial" w:hAnsi="Arial" w:cs="Arial"/>
            <w:color w:val="0000FF"/>
            <w:sz w:val="20"/>
            <w:szCs w:val="20"/>
          </w:rPr>
          <w:t>форма СТД-ПФР</w:t>
        </w:r>
      </w:hyperlink>
      <w:r w:rsidRPr="00111F70">
        <w:rPr>
          <w:rFonts w:ascii="Arial" w:hAnsi="Arial" w:cs="Arial"/>
          <w:sz w:val="20"/>
          <w:szCs w:val="20"/>
        </w:rPr>
        <w:t xml:space="preserve">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F70" w:rsidRPr="00111F70" w:rsidRDefault="00111F70" w:rsidP="00111F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7E00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1F70"/>
    <w:rsid w:val="00032B27"/>
    <w:rsid w:val="000D3B5C"/>
    <w:rsid w:val="000F6338"/>
    <w:rsid w:val="00111F70"/>
    <w:rsid w:val="0069226E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39BC97DF871E34CD8440BBD397EA57ECCD71E623AED4B3CB1CB39910CK3v7H" TargetMode="External"/><Relationship Id="rId13" Type="http://schemas.openxmlformats.org/officeDocument/2006/relationships/hyperlink" Target="consultantplus://offline/ref=79B01404DF931FE1ACE289256B532D05539BC97DF871E34CD8440BBD397EA57EDED7466D3BE35537E6847FC403353B562BF25B034F0FK7v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39BC97DF871E34CD8440BBD397EA57ECCD71E623AED4B3CB1CB39910CK3v7H" TargetMode="External"/><Relationship Id="rId12" Type="http://schemas.openxmlformats.org/officeDocument/2006/relationships/hyperlink" Target="consultantplus://offline/ref=79B01404DF931FE1ACE289256B532D05539BC97DF871E34CD8440BBD397EA57ECCD71E623AED4B3CB1CB39910CK3v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01404DF931FE1ACE289256B532D05539CCE7FF27CE34CD8440BBD397EA57EDED7466739EE016DF68036930629334B35F34503K4vFH" TargetMode="External"/><Relationship Id="rId11" Type="http://schemas.openxmlformats.org/officeDocument/2006/relationships/hyperlink" Target="consultantplus://offline/ref=79B01404DF931FE1ACE289256B532D05539BC97DF871E34CD8440BBD397EA57ECCD71E623AED4B3CB1CB39910CK3v7H" TargetMode="External"/><Relationship Id="rId5" Type="http://schemas.openxmlformats.org/officeDocument/2006/relationships/hyperlink" Target="consultantplus://offline/ref=79B01404DF931FE1ACE289256B532D05539BC97CFF79E34CD8440BBD397EA57EDED7466E38E5553ABADE6FC04A623E4A23EF4502510F75B0K5v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39BC97DF871E34CD8440BBD397EA57EDED7466D3AE55D37E6847FC403353B562BF25B034F0FK7v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01404DF931FE1ACE289256B532D05539CCA78F979E34CD8440BBD397EA57ECCD71E623AED4B3CB1CB39910CK3v7H" TargetMode="External"/><Relationship Id="rId14" Type="http://schemas.openxmlformats.org/officeDocument/2006/relationships/hyperlink" Target="consultantplus://offline/ref=79B01404DF931FE1ACE289256B532D05539BC97DF97CE34CD8440BBD397EA57EDED7466D3EE55E68E3916E9C0C3F2D4828EF47014DK0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3341</Words>
  <Characters>19045</Characters>
  <Application>Microsoft Office Word</Application>
  <DocSecurity>0</DocSecurity>
  <Lines>158</Lines>
  <Paragraphs>44</Paragraphs>
  <ScaleCrop>false</ScaleCrop>
  <Company>Microsoft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2020-03-28T07:47:00Z</dcterms:created>
  <dcterms:modified xsi:type="dcterms:W3CDTF">2020-03-28T07:56:00Z</dcterms:modified>
</cp:coreProperties>
</file>