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EA" w:rsidRDefault="009965EA" w:rsidP="00E902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:rsidR="009965EA" w:rsidRDefault="009965EA" w:rsidP="00E902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:rsidR="00E90243" w:rsidRDefault="00E90243" w:rsidP="00E902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965EA" w:rsidRDefault="009965EA" w:rsidP="00E902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:rsidR="009965EA" w:rsidRDefault="009965EA" w:rsidP="00E9024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965EA" w:rsidRPr="00E90243" w:rsidRDefault="00EB5C89" w:rsidP="00E9024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</w:t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</w:t>
      </w:r>
      <w:r w:rsidR="004B63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.201</w:t>
      </w:r>
      <w:r w:rsidR="00256E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96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256E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</w:p>
    <w:p w:rsidR="00E90243" w:rsidRDefault="00E90243" w:rsidP="00E90243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EB5C89" w:rsidRDefault="00EB5C89" w:rsidP="00E90243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Учащиеся СОШ №2 Белоярского района </w:t>
      </w:r>
    </w:p>
    <w:p w:rsidR="00C95473" w:rsidRDefault="00EB5C89" w:rsidP="00E90243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«ЗА» осознанный выбор</w:t>
      </w:r>
    </w:p>
    <w:p w:rsidR="00E90243" w:rsidRPr="00E90243" w:rsidRDefault="00E90243" w:rsidP="003A318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</w:p>
    <w:p w:rsidR="001B36BB" w:rsidRPr="00340AD1" w:rsidRDefault="000F7C1F" w:rsidP="004B63C0">
      <w:pPr>
        <w:pStyle w:val="aa"/>
        <w:shd w:val="clear" w:color="auto" w:fill="FFFFFF"/>
        <w:spacing w:before="0" w:beforeAutospacing="0" w:after="270" w:afterAutospacing="0"/>
        <w:jc w:val="both"/>
      </w:pPr>
      <w:r w:rsidRPr="000F7C1F">
        <w:rPr>
          <w:sz w:val="28"/>
          <w:szCs w:val="28"/>
        </w:rPr>
        <w:t xml:space="preserve"> </w:t>
      </w:r>
      <w:r w:rsidR="00643F37" w:rsidRPr="00424B2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2771775" cy="2276475"/>
            <wp:effectExtent l="0" t="0" r="9525" b="9525"/>
            <wp:wrapSquare wrapText="bothSides"/>
            <wp:docPr id="1" name="Рисунок 1" descr="C:\Users\PredTIK\Desktop\DSC0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DSC01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C89">
        <w:rPr>
          <w:sz w:val="28"/>
          <w:szCs w:val="28"/>
        </w:rPr>
        <w:t xml:space="preserve">25 февраля в актовом зале средней общеобразовательной школы №2 Белоярского района, в рамках «Дня молодого избирателя» состоялось общешкольное мероприятие «Сегодня- ученик, завтра – избиратель». На встречу с председателем территориальной избирательной комиссии Валентиной Бехтер пришло более 80 учащихся 10-11 классов. </w:t>
      </w:r>
      <w:r w:rsidR="00CC125C">
        <w:rPr>
          <w:sz w:val="28"/>
          <w:szCs w:val="28"/>
        </w:rPr>
        <w:t xml:space="preserve">Разговор начался с ключевых моментов избирательного процесса: уровней выборов, их роли в жизни общества в целом и каждого гражданина в отдельности, был затронут вопрос политической зрелости </w:t>
      </w:r>
      <w:r w:rsidR="00A91E5F">
        <w:rPr>
          <w:sz w:val="28"/>
          <w:szCs w:val="28"/>
        </w:rPr>
        <w:t>молодёжи, в</w:t>
      </w:r>
      <w:r w:rsidR="00CC125C">
        <w:rPr>
          <w:sz w:val="28"/>
          <w:szCs w:val="28"/>
        </w:rPr>
        <w:t xml:space="preserve"> </w:t>
      </w:r>
      <w:r w:rsidR="00A91E5F">
        <w:rPr>
          <w:sz w:val="28"/>
          <w:szCs w:val="28"/>
        </w:rPr>
        <w:t>части спонтанного</w:t>
      </w:r>
      <w:r w:rsidR="00CC125C">
        <w:rPr>
          <w:sz w:val="28"/>
          <w:szCs w:val="28"/>
        </w:rPr>
        <w:t xml:space="preserve"> или осознанного выбора. </w:t>
      </w:r>
      <w:r w:rsidR="00A91E5F">
        <w:rPr>
          <w:sz w:val="28"/>
          <w:szCs w:val="28"/>
        </w:rPr>
        <w:t>В ходе общения председатель акцентировала внимание, что от молодых избирателей зависит судьба Российского государства и им предстоит делать свою державу еще сильнее. В завершении встречи 8 участников, которым уже исполнилось 18 лет, получили сертификаты и памятные подарки от избирательной комиссии.</w:t>
      </w:r>
      <w:bookmarkStart w:id="0" w:name="_GoBack"/>
      <w:bookmarkEnd w:id="0"/>
    </w:p>
    <w:sectPr w:rsidR="001B36BB" w:rsidRPr="003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DE"/>
    <w:rsid w:val="000F7C1F"/>
    <w:rsid w:val="001B36BB"/>
    <w:rsid w:val="00234481"/>
    <w:rsid w:val="00256ED9"/>
    <w:rsid w:val="002635E7"/>
    <w:rsid w:val="002D4D01"/>
    <w:rsid w:val="00340AD1"/>
    <w:rsid w:val="003820D9"/>
    <w:rsid w:val="0039758E"/>
    <w:rsid w:val="003A318F"/>
    <w:rsid w:val="004270B4"/>
    <w:rsid w:val="004371EB"/>
    <w:rsid w:val="004728E2"/>
    <w:rsid w:val="004A1DFE"/>
    <w:rsid w:val="004B63C0"/>
    <w:rsid w:val="006150D3"/>
    <w:rsid w:val="00630C01"/>
    <w:rsid w:val="00643F37"/>
    <w:rsid w:val="006A00DA"/>
    <w:rsid w:val="007C15AE"/>
    <w:rsid w:val="00833FCB"/>
    <w:rsid w:val="008D2D20"/>
    <w:rsid w:val="009365AF"/>
    <w:rsid w:val="009965EA"/>
    <w:rsid w:val="009E2ECC"/>
    <w:rsid w:val="00A522DE"/>
    <w:rsid w:val="00A87C01"/>
    <w:rsid w:val="00A91E5F"/>
    <w:rsid w:val="00B300B6"/>
    <w:rsid w:val="00C95473"/>
    <w:rsid w:val="00CC125C"/>
    <w:rsid w:val="00DC5B0F"/>
    <w:rsid w:val="00E56140"/>
    <w:rsid w:val="00E90243"/>
    <w:rsid w:val="00E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71450-49F4-4BAA-A664-D5FF275F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D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150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50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50D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50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50D3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A318F"/>
  </w:style>
  <w:style w:type="paragraph" w:styleId="aa">
    <w:name w:val="Normal (Web)"/>
    <w:basedOn w:val="a"/>
    <w:uiPriority w:val="99"/>
    <w:unhideWhenUsed/>
    <w:rsid w:val="0038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CF82-2A70-495C-929A-23C71C7F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3</cp:revision>
  <dcterms:created xsi:type="dcterms:W3CDTF">2019-02-25T07:23:00Z</dcterms:created>
  <dcterms:modified xsi:type="dcterms:W3CDTF">2019-02-25T07:25:00Z</dcterms:modified>
</cp:coreProperties>
</file>