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2B1" w:rsidRDefault="007572B1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>просн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ый</w:t>
      </w:r>
      <w:r w:rsidR="006C132F" w:rsidRPr="002D2811">
        <w:rPr>
          <w:rFonts w:ascii="Times New Roman" w:eastAsia="Times New Roman" w:hAnsi="Times New Roman" w:cs="Times New Roman"/>
          <w:b/>
          <w:sz w:val="24"/>
          <w:szCs w:val="24"/>
        </w:rPr>
        <w:t xml:space="preserve"> лист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при проведении публичных консультаций в рамках оценки регулирующего воздействия проекта нормативного правового акта Белоярского района</w:t>
      </w:r>
    </w:p>
    <w:p w:rsidR="006C132F" w:rsidRPr="002D2811" w:rsidRDefault="006C132F" w:rsidP="006C1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6C132F" w:rsidRPr="004B1171" w:rsidRDefault="006C132F" w:rsidP="004B117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вопросов в рамках </w:t>
            </w:r>
            <w:proofErr w:type="gramStart"/>
            <w:r w:rsidRPr="004B117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публичного обсуждения</w:t>
            </w:r>
            <w:r w:rsidR="00C71FF1" w:rsidRPr="004B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проекта постановления администрации Белоярского</w:t>
            </w:r>
            <w:proofErr w:type="gramEnd"/>
            <w:r w:rsidR="00C71FF1" w:rsidRPr="004B1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 </w:t>
            </w:r>
            <w:r w:rsidR="00BD23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D238C" w:rsidRPr="006E6D2D">
              <w:rPr>
                <w:rFonts w:ascii="Times New Roman" w:hAnsi="Times New Roman" w:cs="Times New Roman"/>
                <w:sz w:val="24"/>
                <w:szCs w:val="24"/>
              </w:rPr>
              <w:t>О Порядке предоставления субсидий на возмещение затрат за счет средств бюджета Белоярского района  юридическим лицам (за исключением государственных (муниципальных) учреждений), индивидуальным предпринимателям, оказывающим услуги по обеспечению жителей труднодоступных и отдаленных населенных пунктов  Белоярского района товарами первой необходимости</w:t>
            </w:r>
            <w:r w:rsidR="00BD238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C132F" w:rsidRPr="0042457D" w:rsidRDefault="006C132F" w:rsidP="0042457D">
            <w:pPr>
              <w:pStyle w:val="a4"/>
            </w:pPr>
            <w:r w:rsidRPr="002D281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</w:t>
            </w:r>
            <w:r w:rsidR="00C71FF1">
              <w:rPr>
                <w:rFonts w:ascii="Times New Roman" w:hAnsi="Times New Roman"/>
                <w:sz w:val="24"/>
                <w:szCs w:val="24"/>
              </w:rPr>
              <w:t xml:space="preserve">у по электронной почте на адрес: </w:t>
            </w:r>
            <w:proofErr w:type="spellStart"/>
            <w:r w:rsidR="00BD238C">
              <w:rPr>
                <w:rFonts w:ascii="Times New Roman" w:hAnsi="Times New Roman"/>
                <w:sz w:val="24"/>
                <w:szCs w:val="24"/>
                <w:lang w:val="en-US"/>
              </w:rPr>
              <w:t>HarkavlukSV</w:t>
            </w:r>
            <w:proofErr w:type="spellEnd"/>
            <w:r w:rsidR="00BD238C" w:rsidRPr="00BD238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BD238C">
              <w:rPr>
                <w:rFonts w:ascii="Times New Roman" w:hAnsi="Times New Roman"/>
                <w:sz w:val="24"/>
                <w:szCs w:val="24"/>
                <w:lang w:val="en-US"/>
              </w:rPr>
              <w:t>admbel</w:t>
            </w:r>
            <w:proofErr w:type="spellEnd"/>
            <w:r w:rsidR="00BD238C" w:rsidRPr="00BD23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BD23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BD238C">
              <w:rPr>
                <w:rFonts w:ascii="Times New Roman" w:hAnsi="Times New Roman"/>
                <w:sz w:val="24"/>
                <w:szCs w:val="24"/>
              </w:rPr>
              <w:t>;</w:t>
            </w:r>
            <w:proofErr w:type="spellStart"/>
            <w:r w:rsidR="00BD238C">
              <w:rPr>
                <w:rFonts w:ascii="Times New Roman" w:hAnsi="Times New Roman"/>
                <w:sz w:val="24"/>
                <w:szCs w:val="24"/>
                <w:lang w:val="en-US"/>
              </w:rPr>
              <w:t>GolubkovaEV</w:t>
            </w:r>
            <w:proofErr w:type="spellEnd"/>
            <w:r w:rsidR="00BD238C" w:rsidRPr="00BD238C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BD238C">
              <w:rPr>
                <w:rFonts w:ascii="Times New Roman" w:hAnsi="Times New Roman"/>
                <w:sz w:val="24"/>
                <w:szCs w:val="24"/>
                <w:lang w:val="en-US"/>
              </w:rPr>
              <w:t>admbel</w:t>
            </w:r>
            <w:proofErr w:type="spellEnd"/>
            <w:r w:rsidR="00BD238C" w:rsidRPr="00BD238C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BD238C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BD238C">
              <w:rPr>
                <w:rFonts w:ascii="Times New Roman" w:hAnsi="Times New Roman"/>
                <w:sz w:val="24"/>
                <w:szCs w:val="24"/>
              </w:rPr>
              <w:t>;</w:t>
            </w:r>
            <w:r w:rsidR="0042457D"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 w:rsidR="00BD238C">
              <w:rPr>
                <w:rFonts w:ascii="Times New Roman" w:hAnsi="Times New Roman"/>
                <w:sz w:val="24"/>
                <w:szCs w:val="24"/>
              </w:rPr>
              <w:t>2</w:t>
            </w:r>
            <w:r w:rsidR="00DD7EDD">
              <w:rPr>
                <w:rFonts w:ascii="Times New Roman" w:hAnsi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62274D">
              <w:rPr>
                <w:rFonts w:ascii="Times New Roman" w:hAnsi="Times New Roman"/>
                <w:sz w:val="24"/>
                <w:szCs w:val="24"/>
              </w:rPr>
              <w:t>/</w:t>
            </w:r>
            <w:r w:rsidR="0062336F" w:rsidRPr="0062274D">
              <w:rPr>
                <w:rFonts w:ascii="Times New Roman" w:hAnsi="Times New Roman"/>
                <w:sz w:val="24"/>
                <w:szCs w:val="24"/>
              </w:rPr>
              <w:t>0</w:t>
            </w:r>
            <w:r w:rsidR="00BD238C">
              <w:rPr>
                <w:rFonts w:ascii="Times New Roman" w:hAnsi="Times New Roman"/>
                <w:sz w:val="24"/>
                <w:szCs w:val="24"/>
              </w:rPr>
              <w:t>9</w:t>
            </w:r>
            <w:r w:rsidRPr="0062274D">
              <w:rPr>
                <w:rFonts w:ascii="Times New Roman" w:hAnsi="Times New Roman"/>
                <w:sz w:val="24"/>
                <w:szCs w:val="24"/>
              </w:rPr>
              <w:t>/20</w:t>
            </w:r>
            <w:r w:rsidR="0042457D" w:rsidRPr="0062274D">
              <w:rPr>
                <w:rFonts w:ascii="Times New Roman" w:hAnsi="Times New Roman"/>
                <w:sz w:val="24"/>
                <w:szCs w:val="24"/>
              </w:rPr>
              <w:t>17</w:t>
            </w:r>
            <w:r w:rsidR="00C71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6C132F" w:rsidRPr="002D2811" w:rsidRDefault="006C132F" w:rsidP="00C71FF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</w:rPr>
        <w:t>Контактная информация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По Вашему желанию укажите: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Наименование организации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Сфера деятельности организации 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Ф.И.О. контактного лица ______________________________________________________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Номер контактного телефона ___________________________________________________</w:t>
      </w:r>
    </w:p>
    <w:p w:rsidR="006C132F" w:rsidRPr="002D2811" w:rsidRDefault="006C132F" w:rsidP="006C132F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sz w:val="24"/>
          <w:szCs w:val="24"/>
        </w:rPr>
        <w:t>Адрес электронной почты _____________________________________________________</w:t>
      </w:r>
    </w:p>
    <w:p w:rsidR="006C132F" w:rsidRPr="002D2811" w:rsidRDefault="006C132F" w:rsidP="006C1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6C132F" w:rsidRPr="002D2811" w:rsidTr="00E50339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Является ли актуальной в настоящее время проблема, на решение которой направлен проект нормативного правового акта? Укажите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обоснования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высказанного Вами мнения.</w:t>
            </w:r>
          </w:p>
        </w:tc>
      </w:tr>
      <w:tr w:rsidR="006C132F" w:rsidRPr="002D2811" w:rsidTr="00E50339">
        <w:trPr>
          <w:trHeight w:val="26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более оптимальными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менее затратными и (или) более эффективными?</w:t>
            </w:r>
          </w:p>
        </w:tc>
      </w:tr>
      <w:tr w:rsidR="006C132F" w:rsidRPr="002D2811" w:rsidTr="00E50339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6C132F" w:rsidRPr="002D2811" w:rsidTr="00E50339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6C132F" w:rsidRPr="002D2811" w:rsidTr="00E50339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 органом администрации Белоярского района, насколько точно и недвусмысленно прописаны властные функции и полномочия?</w:t>
            </w:r>
          </w:p>
        </w:tc>
      </w:tr>
      <w:tr w:rsidR="006C132F" w:rsidRPr="002D2811" w:rsidTr="00E50339">
        <w:trPr>
          <w:trHeight w:val="292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Считаете ли Вы, что предлагаемые нормы не соответствуют или противоречат иным действующим нормативным правовым актам Белоярского района? Если да, укажите такие нормы и нормативные правовые акты Белоярского района.</w:t>
            </w:r>
          </w:p>
        </w:tc>
      </w:tr>
      <w:tr w:rsidR="006C132F" w:rsidRPr="002D2811" w:rsidTr="00E50339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Существуют ли в предлагаемом проекте нормативного правового акта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расходов?</w:t>
            </w: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6C132F" w:rsidRPr="002D2811" w:rsidTr="00E50339"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местного бюджета,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6C132F" w:rsidRPr="002D2811" w:rsidTr="00E50339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 нормативного правового акта?</w:t>
            </w:r>
          </w:p>
        </w:tc>
      </w:tr>
      <w:tr w:rsidR="006C132F" w:rsidRPr="002D2811" w:rsidTr="00E50339">
        <w:trPr>
          <w:trHeight w:val="155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6C132F" w:rsidRPr="002D2811" w:rsidTr="00E50339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numPr>
                <w:ilvl w:val="0"/>
                <w:numId w:val="1"/>
              </w:num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C132F" w:rsidRPr="002D2811" w:rsidTr="00E50339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C132F" w:rsidRPr="002D2811" w:rsidTr="00E50339">
        <w:trPr>
          <w:trHeight w:val="397"/>
        </w:trPr>
        <w:tc>
          <w:tcPr>
            <w:tcW w:w="9782" w:type="dxa"/>
            <w:shd w:val="clear" w:color="auto" w:fill="auto"/>
          </w:tcPr>
          <w:p w:rsidR="006C132F" w:rsidRPr="002D2811" w:rsidRDefault="006C132F" w:rsidP="00716DDF">
            <w:pPr>
              <w:tabs>
                <w:tab w:val="left" w:pos="567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D281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 нормативного правового акта.</w:t>
            </w:r>
          </w:p>
        </w:tc>
      </w:tr>
    </w:tbl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6C132F" w:rsidRPr="002D2811" w:rsidRDefault="006C132F" w:rsidP="006C1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2811">
        <w:rPr>
          <w:rFonts w:ascii="Times New Roman" w:eastAsia="Times New Roman" w:hAnsi="Times New Roman" w:cs="Times New Roman"/>
          <w:bCs/>
          <w:sz w:val="24"/>
          <w:szCs w:val="24"/>
        </w:rPr>
        <w:t>_______________</w:t>
      </w:r>
    </w:p>
    <w:p w:rsidR="006C132F" w:rsidRPr="002D2811" w:rsidRDefault="006C132F" w:rsidP="006C13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6614D" w:rsidRDefault="00B6614D"/>
    <w:sectPr w:rsidR="00B6614D" w:rsidSect="00B66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C132F"/>
    <w:rsid w:val="00113CEB"/>
    <w:rsid w:val="002A63E4"/>
    <w:rsid w:val="0042457D"/>
    <w:rsid w:val="004B1171"/>
    <w:rsid w:val="0062274D"/>
    <w:rsid w:val="0062336F"/>
    <w:rsid w:val="006C132F"/>
    <w:rsid w:val="00716DDF"/>
    <w:rsid w:val="00730FBC"/>
    <w:rsid w:val="007572B1"/>
    <w:rsid w:val="00AF5BC5"/>
    <w:rsid w:val="00B6614D"/>
    <w:rsid w:val="00BC3544"/>
    <w:rsid w:val="00BD238C"/>
    <w:rsid w:val="00C27042"/>
    <w:rsid w:val="00C71FF1"/>
    <w:rsid w:val="00C80D86"/>
    <w:rsid w:val="00CB5CE9"/>
    <w:rsid w:val="00D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F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42457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42457D"/>
    <w:rPr>
      <w:rFonts w:ascii="Calibri" w:eastAsia="Times New Roman" w:hAnsi="Calibri" w:cs="Times New Roman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FF1"/>
    <w:rPr>
      <w:color w:val="0000FF" w:themeColor="hyperlink"/>
      <w:u w:val="single"/>
    </w:rPr>
  </w:style>
  <w:style w:type="paragraph" w:styleId="a4">
    <w:name w:val="Plain Text"/>
    <w:basedOn w:val="a"/>
    <w:link w:val="a5"/>
    <w:uiPriority w:val="99"/>
    <w:unhideWhenUsed/>
    <w:rsid w:val="0042457D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rsid w:val="0042457D"/>
    <w:rPr>
      <w:rFonts w:ascii="Calibri" w:eastAsia="Times New Roman" w:hAnsi="Calibri" w:cs="Times New Roman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Щербатова Мария Юрьевна</cp:lastModifiedBy>
  <cp:revision>5</cp:revision>
  <dcterms:created xsi:type="dcterms:W3CDTF">2017-09-12T07:32:00Z</dcterms:created>
  <dcterms:modified xsi:type="dcterms:W3CDTF">2017-09-18T07:08:00Z</dcterms:modified>
</cp:coreProperties>
</file>