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9BEAA" w14:textId="77777777" w:rsidR="00855A97" w:rsidRPr="00534F8F" w:rsidRDefault="00855A97" w:rsidP="00855A97">
      <w:pPr>
        <w:spacing w:after="0"/>
        <w:ind w:left="5103" w:firstLine="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4F8F">
        <w:rPr>
          <w:rFonts w:ascii="Times New Roman" w:eastAsia="Times New Roman" w:hAnsi="Times New Roman" w:cs="Times New Roman"/>
          <w:sz w:val="28"/>
          <w:szCs w:val="28"/>
        </w:rPr>
        <w:t xml:space="preserve">бщим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организационным </w:t>
      </w:r>
      <w:r w:rsidRPr="00534F8F">
        <w:rPr>
          <w:rFonts w:ascii="Times New Roman" w:eastAsia="Times New Roman" w:hAnsi="Times New Roman" w:cs="Times New Roman"/>
          <w:sz w:val="28"/>
          <w:szCs w:val="28"/>
        </w:rPr>
        <w:t>собранием членов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4F8F">
        <w:rPr>
          <w:rFonts w:ascii="Times New Roman" w:eastAsia="Times New Roman" w:hAnsi="Times New Roman" w:cs="Times New Roman"/>
          <w:sz w:val="28"/>
          <w:szCs w:val="28"/>
        </w:rPr>
        <w:t xml:space="preserve">Сельскохозяйственного </w:t>
      </w:r>
    </w:p>
    <w:p w14:paraId="4B7471CC" w14:textId="709C510A" w:rsidR="00855A97" w:rsidRPr="00534F8F" w:rsidRDefault="00855A97" w:rsidP="00855A97">
      <w:pPr>
        <w:spacing w:after="0"/>
        <w:ind w:left="5103" w:firstLine="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34F8F">
        <w:rPr>
          <w:rFonts w:ascii="Times New Roman" w:eastAsia="Times New Roman" w:hAnsi="Times New Roman" w:cs="Times New Roman"/>
          <w:sz w:val="28"/>
          <w:szCs w:val="28"/>
        </w:rPr>
        <w:t xml:space="preserve">потребительского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сбытового </w:t>
      </w:r>
      <w:r w:rsidRPr="00534F8F">
        <w:rPr>
          <w:rFonts w:ascii="Times New Roman" w:eastAsia="Times New Roman" w:hAnsi="Times New Roman" w:cs="Times New Roman"/>
          <w:sz w:val="28"/>
          <w:szCs w:val="28"/>
        </w:rPr>
        <w:t>кооператива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4F8F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Сбыт </w:t>
      </w:r>
      <w:r w:rsidR="000E52A8">
        <w:rPr>
          <w:rFonts w:ascii="Times New Roman" w:eastAsia="Times New Roman" w:hAnsi="Times New Roman" w:cs="Times New Roman"/>
          <w:sz w:val="28"/>
          <w:szCs w:val="28"/>
        </w:rPr>
        <w:t>овощей закрытого грунта</w:t>
      </w:r>
      <w:r w:rsidRPr="00534F8F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(далее – «Кооператив»)</w:t>
      </w:r>
    </w:p>
    <w:p w14:paraId="4D3E8A7B" w14:textId="77777777" w:rsidR="00855A97" w:rsidRPr="00534F8F" w:rsidRDefault="00855A97" w:rsidP="00855A97">
      <w:pPr>
        <w:spacing w:after="0"/>
        <w:ind w:left="5103" w:firstLine="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Протокол № 1 </w:t>
      </w:r>
      <w:r w:rsidRPr="00534F8F"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4D6E7E"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4D6E7E">
        <w:rPr>
          <w:rFonts w:ascii="Times New Roman" w:eastAsia="Times New Roman" w:hAnsi="Times New Roman" w:cs="Times New Roman"/>
          <w:sz w:val="28"/>
          <w:szCs w:val="28"/>
        </w:rPr>
        <w:t>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4F8F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16B3D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534F8F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14:paraId="735375AF" w14:textId="77777777" w:rsidR="00855A97" w:rsidRPr="00534F8F" w:rsidRDefault="00855A97" w:rsidP="00855A97">
      <w:pPr>
        <w:spacing w:after="0"/>
        <w:ind w:left="5103" w:firstLine="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34F8F">
        <w:rPr>
          <w:rFonts w:ascii="Times New Roman" w:eastAsia="Times New Roman" w:hAnsi="Times New Roman" w:cs="Times New Roman"/>
          <w:sz w:val="28"/>
          <w:szCs w:val="28"/>
        </w:rPr>
        <w:t>Председатель собрания</w:t>
      </w:r>
    </w:p>
    <w:p w14:paraId="27CEC6EA" w14:textId="63D6B515" w:rsidR="00083050" w:rsidRPr="00083050" w:rsidRDefault="00855A97" w:rsidP="00855A97">
      <w:pPr>
        <w:spacing w:before="240" w:after="240"/>
        <w:ind w:left="5103" w:firstLine="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4F8F">
        <w:rPr>
          <w:rFonts w:ascii="Times New Roman" w:eastAsia="Times New Roman" w:hAnsi="Times New Roman" w:cs="Times New Roman"/>
          <w:sz w:val="28"/>
          <w:szCs w:val="28"/>
        </w:rPr>
        <w:t>___________________/</w:t>
      </w:r>
      <w:r>
        <w:rPr>
          <w:rFonts w:ascii="Times New Roman" w:eastAsia="Times New Roman" w:hAnsi="Times New Roman" w:cs="Times New Roman"/>
          <w:sz w:val="28"/>
          <w:szCs w:val="28"/>
        </w:rPr>
        <w:t>____</w:t>
      </w:r>
      <w:r w:rsidRPr="00534F8F">
        <w:rPr>
          <w:rFonts w:ascii="Times New Roman" w:eastAsia="Times New Roman" w:hAnsi="Times New Roman" w:cs="Times New Roman"/>
          <w:sz w:val="28"/>
          <w:szCs w:val="28"/>
        </w:rPr>
        <w:t>/</w:t>
      </w:r>
    </w:p>
    <w:p w14:paraId="02701F07" w14:textId="77777777" w:rsidR="00534F8F" w:rsidRPr="00534F8F" w:rsidRDefault="00534F8F" w:rsidP="00855A97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34F8F">
        <w:rPr>
          <w:rFonts w:ascii="Times New Roman" w:eastAsia="Times New Roman" w:hAnsi="Times New Roman" w:cs="Times New Roman"/>
          <w:b/>
          <w:sz w:val="32"/>
          <w:szCs w:val="32"/>
        </w:rPr>
        <w:t>ПОЛОЖЕНИЕ</w:t>
      </w:r>
    </w:p>
    <w:p w14:paraId="22630771" w14:textId="77777777" w:rsidR="00534F8F" w:rsidRDefault="00534F8F" w:rsidP="00855A97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34F8F">
        <w:rPr>
          <w:rFonts w:ascii="Times New Roman" w:eastAsia="Times New Roman" w:hAnsi="Times New Roman" w:cs="Times New Roman"/>
          <w:b/>
          <w:sz w:val="32"/>
          <w:szCs w:val="32"/>
        </w:rPr>
        <w:t>о Наблюдательном совете</w:t>
      </w:r>
    </w:p>
    <w:p w14:paraId="32C21B5A" w14:textId="0C6F25BE" w:rsidR="00534F8F" w:rsidRPr="00534F8F" w:rsidRDefault="00534F8F" w:rsidP="00855A97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34F8F">
        <w:rPr>
          <w:rFonts w:ascii="Times New Roman" w:eastAsia="Times New Roman" w:hAnsi="Times New Roman" w:cs="Times New Roman"/>
          <w:b/>
          <w:sz w:val="32"/>
          <w:szCs w:val="32"/>
        </w:rPr>
        <w:t>Сельскохозяйственн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ого потребительского</w:t>
      </w:r>
      <w:r w:rsidRPr="00534F8F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855A97">
        <w:rPr>
          <w:rFonts w:ascii="Times New Roman" w:eastAsia="Times New Roman" w:hAnsi="Times New Roman" w:cs="Times New Roman"/>
          <w:b/>
          <w:sz w:val="32"/>
          <w:szCs w:val="32"/>
        </w:rPr>
        <w:t xml:space="preserve">сбытового </w:t>
      </w:r>
      <w:r w:rsidRPr="00534F8F">
        <w:rPr>
          <w:rFonts w:ascii="Times New Roman" w:eastAsia="Times New Roman" w:hAnsi="Times New Roman" w:cs="Times New Roman"/>
          <w:b/>
          <w:sz w:val="32"/>
          <w:szCs w:val="32"/>
        </w:rPr>
        <w:t>кооператива</w:t>
      </w:r>
    </w:p>
    <w:p w14:paraId="5BA026F5" w14:textId="4CF81501" w:rsidR="00534F8F" w:rsidRPr="00534F8F" w:rsidRDefault="00534F8F" w:rsidP="00855A97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34F8F">
        <w:rPr>
          <w:rFonts w:ascii="Times New Roman" w:eastAsia="Times New Roman" w:hAnsi="Times New Roman" w:cs="Times New Roman"/>
          <w:b/>
          <w:sz w:val="32"/>
          <w:szCs w:val="32"/>
        </w:rPr>
        <w:t>«</w:t>
      </w:r>
      <w:r w:rsidR="00855A97">
        <w:rPr>
          <w:rFonts w:ascii="Times New Roman" w:eastAsia="Times New Roman" w:hAnsi="Times New Roman" w:cs="Times New Roman"/>
          <w:b/>
          <w:sz w:val="32"/>
          <w:szCs w:val="32"/>
        </w:rPr>
        <w:t xml:space="preserve">Сбыт </w:t>
      </w:r>
      <w:r w:rsidR="000E52A8">
        <w:rPr>
          <w:rFonts w:ascii="Times New Roman" w:eastAsia="Times New Roman" w:hAnsi="Times New Roman" w:cs="Times New Roman"/>
          <w:b/>
          <w:sz w:val="32"/>
          <w:szCs w:val="32"/>
        </w:rPr>
        <w:t>овощей закрытого грунта</w:t>
      </w:r>
      <w:r w:rsidRPr="00534F8F">
        <w:rPr>
          <w:rFonts w:ascii="Times New Roman" w:eastAsia="Times New Roman" w:hAnsi="Times New Roman" w:cs="Times New Roman"/>
          <w:b/>
          <w:sz w:val="32"/>
          <w:szCs w:val="32"/>
        </w:rPr>
        <w:t>»</w:t>
      </w:r>
    </w:p>
    <w:p w14:paraId="4E36A522" w14:textId="7564390C" w:rsidR="00A43442" w:rsidRPr="00E643CA" w:rsidRDefault="00FC45FB" w:rsidP="00855A97">
      <w:pPr>
        <w:pStyle w:val="a5"/>
        <w:keepNext/>
        <w:numPr>
          <w:ilvl w:val="0"/>
          <w:numId w:val="2"/>
        </w:numPr>
        <w:shd w:val="clear" w:color="auto" w:fill="FFFFFF"/>
        <w:spacing w:before="240" w:after="240" w:line="240" w:lineRule="auto"/>
        <w:ind w:left="714" w:hanging="357"/>
        <w:contextualSpacing w:val="0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643CA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ПОЛОЖЕНИЯ</w:t>
      </w:r>
    </w:p>
    <w:p w14:paraId="2169DBB3" w14:textId="194F4A33" w:rsidR="00A43442" w:rsidRPr="00E643CA" w:rsidRDefault="00A43442" w:rsidP="00855A97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3C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3D34BC" w:rsidRPr="00E643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43CA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="003D34BC" w:rsidRPr="00E643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43CA">
        <w:rPr>
          <w:rFonts w:ascii="Times New Roman" w:eastAsia="Times New Roman" w:hAnsi="Times New Roman" w:cs="Times New Roman"/>
          <w:sz w:val="28"/>
          <w:szCs w:val="28"/>
        </w:rPr>
        <w:t>со</w:t>
      </w:r>
      <w:r w:rsidR="003D34BC" w:rsidRPr="00E643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43CA">
        <w:rPr>
          <w:rFonts w:ascii="Times New Roman" w:eastAsia="Times New Roman" w:hAnsi="Times New Roman" w:cs="Times New Roman"/>
          <w:sz w:val="28"/>
          <w:szCs w:val="28"/>
        </w:rPr>
        <w:t>ст. 29</w:t>
      </w:r>
      <w:r w:rsidR="003D34BC" w:rsidRPr="00E643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43CA">
        <w:rPr>
          <w:rFonts w:ascii="Times New Roman" w:eastAsia="Times New Roman" w:hAnsi="Times New Roman" w:cs="Times New Roman"/>
          <w:sz w:val="28"/>
          <w:szCs w:val="28"/>
        </w:rPr>
        <w:t>Федерального</w:t>
      </w:r>
      <w:r w:rsidR="003D34BC" w:rsidRPr="00E643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43CA">
        <w:rPr>
          <w:rFonts w:ascii="Times New Roman" w:eastAsia="Times New Roman" w:hAnsi="Times New Roman" w:cs="Times New Roman"/>
          <w:sz w:val="28"/>
          <w:szCs w:val="28"/>
        </w:rPr>
        <w:t>закона</w:t>
      </w:r>
      <w:r w:rsidR="003D34BC" w:rsidRPr="00E643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43CA">
        <w:rPr>
          <w:rFonts w:ascii="Times New Roman" w:eastAsia="Times New Roman" w:hAnsi="Times New Roman" w:cs="Times New Roman"/>
          <w:sz w:val="28"/>
          <w:szCs w:val="28"/>
        </w:rPr>
        <w:t>"О сельскохозяйственной</w:t>
      </w:r>
      <w:r w:rsidR="003D34BC" w:rsidRPr="00E643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43CA">
        <w:rPr>
          <w:rFonts w:ascii="Times New Roman" w:eastAsia="Times New Roman" w:hAnsi="Times New Roman" w:cs="Times New Roman"/>
          <w:sz w:val="28"/>
          <w:szCs w:val="28"/>
        </w:rPr>
        <w:t>кооперации"</w:t>
      </w:r>
      <w:r w:rsidR="003D34BC" w:rsidRPr="00E643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3AA2" w:rsidRPr="00E643CA">
        <w:rPr>
          <w:rFonts w:ascii="Times New Roman" w:eastAsia="Times New Roman" w:hAnsi="Times New Roman" w:cs="Times New Roman"/>
          <w:sz w:val="28"/>
          <w:szCs w:val="28"/>
        </w:rPr>
        <w:t>№ 193</w:t>
      </w:r>
      <w:r w:rsidR="00987BAF" w:rsidRPr="00E643CA">
        <w:rPr>
          <w:rFonts w:ascii="Times New Roman" w:eastAsia="Times New Roman" w:hAnsi="Times New Roman" w:cs="Times New Roman"/>
          <w:sz w:val="28"/>
          <w:szCs w:val="28"/>
        </w:rPr>
        <w:t>-ФЗ</w:t>
      </w:r>
      <w:r w:rsidR="003D34BC" w:rsidRPr="00E643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3AA2" w:rsidRPr="00E643CA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987BAF" w:rsidRPr="00E643CA">
        <w:rPr>
          <w:rFonts w:ascii="Times New Roman" w:eastAsia="Times New Roman" w:hAnsi="Times New Roman" w:cs="Times New Roman"/>
          <w:sz w:val="28"/>
          <w:szCs w:val="28"/>
        </w:rPr>
        <w:t>08.12.1995 г.</w:t>
      </w:r>
      <w:r w:rsidRPr="00E643CA">
        <w:rPr>
          <w:rFonts w:ascii="Times New Roman" w:eastAsia="Times New Roman" w:hAnsi="Times New Roman" w:cs="Times New Roman"/>
          <w:sz w:val="28"/>
          <w:szCs w:val="28"/>
        </w:rPr>
        <w:t xml:space="preserve"> (далее - "</w:t>
      </w:r>
      <w:r w:rsidR="00045545" w:rsidRPr="00E643CA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E643CA">
        <w:rPr>
          <w:rFonts w:ascii="Times New Roman" w:eastAsia="Times New Roman" w:hAnsi="Times New Roman" w:cs="Times New Roman"/>
          <w:sz w:val="28"/>
          <w:szCs w:val="28"/>
        </w:rPr>
        <w:t>акон") наблюдательный совет является коллегиальным органом управления Кооператив</w:t>
      </w:r>
      <w:r w:rsidR="00045545" w:rsidRPr="00E643C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643C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1C0BE48" w14:textId="5ECB0DDB" w:rsidR="00A43442" w:rsidRPr="00E643CA" w:rsidRDefault="00A43442" w:rsidP="00855A97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3CA">
        <w:rPr>
          <w:rFonts w:ascii="Times New Roman" w:eastAsia="Times New Roman" w:hAnsi="Times New Roman" w:cs="Times New Roman"/>
          <w:sz w:val="28"/>
          <w:szCs w:val="28"/>
        </w:rPr>
        <w:t xml:space="preserve">Наблюдательный совет избирается в количестве </w:t>
      </w:r>
      <w:r w:rsidR="006B3AA2" w:rsidRPr="00E643CA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643CA">
        <w:rPr>
          <w:rFonts w:ascii="Times New Roman" w:eastAsia="Times New Roman" w:hAnsi="Times New Roman" w:cs="Times New Roman"/>
          <w:sz w:val="28"/>
          <w:szCs w:val="28"/>
        </w:rPr>
        <w:t xml:space="preserve"> человек на срок </w:t>
      </w:r>
      <w:r w:rsidR="006B3AA2" w:rsidRPr="00E643CA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643CA">
        <w:rPr>
          <w:rFonts w:ascii="Times New Roman" w:eastAsia="Times New Roman" w:hAnsi="Times New Roman" w:cs="Times New Roman"/>
          <w:sz w:val="28"/>
          <w:szCs w:val="28"/>
        </w:rPr>
        <w:t xml:space="preserve"> года. Выбытие отдельных членов Наблюдательного совета, а также избрание новых членов Наблюдательного совета не являются основанием для сокращения или продления срока деятельности всего Наблюдательного совета.</w:t>
      </w:r>
    </w:p>
    <w:p w14:paraId="11DD8C9E" w14:textId="72CB14F0" w:rsidR="00A43442" w:rsidRPr="00E643CA" w:rsidRDefault="00A43442" w:rsidP="00855A97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3CA">
        <w:rPr>
          <w:rFonts w:ascii="Times New Roman" w:eastAsia="Times New Roman" w:hAnsi="Times New Roman" w:cs="Times New Roman"/>
          <w:sz w:val="28"/>
          <w:szCs w:val="28"/>
        </w:rPr>
        <w:t>Лицо считается избранным в Наблюдательный совет, если за него проголосовали большинство от общего числа членов Кооператива, присутствующих на общем собрании членов Кооператива.</w:t>
      </w:r>
    </w:p>
    <w:p w14:paraId="543C6487" w14:textId="5A64B167" w:rsidR="00A43442" w:rsidRPr="00E643CA" w:rsidRDefault="00A43442" w:rsidP="00855A97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3CA">
        <w:rPr>
          <w:rFonts w:ascii="Times New Roman" w:eastAsia="Times New Roman" w:hAnsi="Times New Roman" w:cs="Times New Roman"/>
          <w:sz w:val="28"/>
          <w:szCs w:val="28"/>
        </w:rPr>
        <w:t>В Наблюдательный совет выдвигаются кандидаты, имеющие безупречную репутацию</w:t>
      </w:r>
      <w:r w:rsidR="00116506" w:rsidRPr="00E643CA">
        <w:rPr>
          <w:rFonts w:ascii="Times New Roman" w:eastAsia="Times New Roman" w:hAnsi="Times New Roman" w:cs="Times New Roman"/>
          <w:sz w:val="28"/>
          <w:szCs w:val="28"/>
        </w:rPr>
        <w:t>, в частности, не имеющие прецедентов нарушения договорных обязательств перед Кооперативом</w:t>
      </w:r>
      <w:r w:rsidRPr="00E643C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383821F" w14:textId="427FA67D" w:rsidR="00A43442" w:rsidRPr="00E643CA" w:rsidRDefault="00A43442" w:rsidP="00855A97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3CA">
        <w:rPr>
          <w:rFonts w:ascii="Times New Roman" w:eastAsia="Times New Roman" w:hAnsi="Times New Roman" w:cs="Times New Roman"/>
          <w:sz w:val="28"/>
          <w:szCs w:val="28"/>
        </w:rPr>
        <w:t>В Наблюдательный совет не может быть избрано лицо, являющееся участником или работником юридического лица, конкурирующего с Кооперативом.</w:t>
      </w:r>
    </w:p>
    <w:p w14:paraId="0E19C7CC" w14:textId="2F8C04EA" w:rsidR="00A43442" w:rsidRPr="00E643CA" w:rsidRDefault="00A43442" w:rsidP="00855A97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3CA">
        <w:rPr>
          <w:rFonts w:ascii="Times New Roman" w:eastAsia="Times New Roman" w:hAnsi="Times New Roman" w:cs="Times New Roman"/>
          <w:sz w:val="28"/>
          <w:szCs w:val="28"/>
        </w:rPr>
        <w:t xml:space="preserve">При выдвижении кандидатов для избрания членом Наблюдательного совета членам Кооператива представляется информация о возрасте и образовании кандидата, должностях, которые кандидат занимал в течение последних 5 лет, характере его взаимоотношений с Кооперативом, членстве в </w:t>
      </w:r>
      <w:r w:rsidR="00045545" w:rsidRPr="00E643CA">
        <w:rPr>
          <w:rFonts w:ascii="Times New Roman" w:eastAsia="Times New Roman" w:hAnsi="Times New Roman" w:cs="Times New Roman"/>
          <w:sz w:val="28"/>
          <w:szCs w:val="28"/>
        </w:rPr>
        <w:t>органах управления и работе</w:t>
      </w:r>
      <w:r w:rsidRPr="00E643CA">
        <w:rPr>
          <w:rFonts w:ascii="Times New Roman" w:eastAsia="Times New Roman" w:hAnsi="Times New Roman" w:cs="Times New Roman"/>
          <w:sz w:val="28"/>
          <w:szCs w:val="28"/>
        </w:rPr>
        <w:t xml:space="preserve"> в других организациях, о характере взаимоотношений с аффилированными лицами и крупными контрагентами Кооператива, а также иные сведения о </w:t>
      </w:r>
      <w:r w:rsidR="00045545" w:rsidRPr="00E643CA">
        <w:rPr>
          <w:rFonts w:ascii="Times New Roman" w:eastAsia="Times New Roman" w:hAnsi="Times New Roman" w:cs="Times New Roman"/>
          <w:sz w:val="28"/>
          <w:szCs w:val="28"/>
        </w:rPr>
        <w:t>хозяйственной деятельности</w:t>
      </w:r>
      <w:r w:rsidRPr="00E643CA">
        <w:rPr>
          <w:rFonts w:ascii="Times New Roman" w:eastAsia="Times New Roman" w:hAnsi="Times New Roman" w:cs="Times New Roman"/>
          <w:sz w:val="28"/>
          <w:szCs w:val="28"/>
        </w:rPr>
        <w:t xml:space="preserve"> кандидата или об обстоятельствах, которые могут влиять на выполнение кандидатом его обязанностей.</w:t>
      </w:r>
    </w:p>
    <w:p w14:paraId="298D7C2C" w14:textId="68D9BF52" w:rsidR="00A43442" w:rsidRPr="00E643CA" w:rsidRDefault="00A43442" w:rsidP="00855A97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3CA">
        <w:rPr>
          <w:rFonts w:ascii="Times New Roman" w:eastAsia="Times New Roman" w:hAnsi="Times New Roman" w:cs="Times New Roman"/>
          <w:sz w:val="28"/>
          <w:szCs w:val="28"/>
        </w:rPr>
        <w:t>Член Наблюдательного совета вправе осуществлять иную деятельность, помимо руководства деятельностью Кооператива.</w:t>
      </w:r>
    </w:p>
    <w:p w14:paraId="1591DAA2" w14:textId="54503F39" w:rsidR="00A43442" w:rsidRPr="00E643CA" w:rsidRDefault="00A43442" w:rsidP="00855A97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3CA">
        <w:rPr>
          <w:rFonts w:ascii="Times New Roman" w:eastAsia="Times New Roman" w:hAnsi="Times New Roman" w:cs="Times New Roman"/>
          <w:sz w:val="28"/>
          <w:szCs w:val="28"/>
        </w:rPr>
        <w:t>Председатель Наблюдательного совета и заместитель председателя Наблюдательного совета</w:t>
      </w:r>
      <w:r w:rsidR="00045545" w:rsidRPr="00E643CA">
        <w:rPr>
          <w:rFonts w:ascii="Times New Roman" w:eastAsia="Times New Roman" w:hAnsi="Times New Roman" w:cs="Times New Roman"/>
          <w:sz w:val="28"/>
          <w:szCs w:val="28"/>
        </w:rPr>
        <w:t>, если они не избраны Общим собранием,</w:t>
      </w:r>
      <w:r w:rsidRPr="00E643CA">
        <w:rPr>
          <w:rFonts w:ascii="Times New Roman" w:eastAsia="Times New Roman" w:hAnsi="Times New Roman" w:cs="Times New Roman"/>
          <w:sz w:val="28"/>
          <w:szCs w:val="28"/>
        </w:rPr>
        <w:t xml:space="preserve"> избираются на </w:t>
      </w:r>
      <w:r w:rsidRPr="00E643CA">
        <w:rPr>
          <w:rFonts w:ascii="Times New Roman" w:eastAsia="Times New Roman" w:hAnsi="Times New Roman" w:cs="Times New Roman"/>
          <w:sz w:val="28"/>
          <w:szCs w:val="28"/>
        </w:rPr>
        <w:lastRenderedPageBreak/>
        <w:t>заседании Наблюдательного совета Кооператива из числа членов Наблюдательного совета Кооператива сроком на три года.</w:t>
      </w:r>
    </w:p>
    <w:p w14:paraId="395695F6" w14:textId="63D44A0D" w:rsidR="00A43442" w:rsidRPr="00E643CA" w:rsidRDefault="00A43442" w:rsidP="00855A97">
      <w:pPr>
        <w:pStyle w:val="a5"/>
        <w:keepNext/>
        <w:numPr>
          <w:ilvl w:val="0"/>
          <w:numId w:val="2"/>
        </w:numPr>
        <w:shd w:val="clear" w:color="auto" w:fill="FFFFFF"/>
        <w:spacing w:before="240" w:after="240" w:line="240" w:lineRule="auto"/>
        <w:ind w:left="714" w:hanging="357"/>
        <w:contextualSpacing w:val="0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643CA">
        <w:rPr>
          <w:rFonts w:ascii="Times New Roman" w:eastAsia="Times New Roman" w:hAnsi="Times New Roman" w:cs="Times New Roman"/>
          <w:b/>
          <w:bCs/>
          <w:sz w:val="28"/>
          <w:szCs w:val="28"/>
        </w:rPr>
        <w:t>КОМПЕТЕНЦИЯ НАБЛЮДАТЕЛЬНОГО СОВЕТА</w:t>
      </w:r>
    </w:p>
    <w:p w14:paraId="49C3DECD" w14:textId="6229BA66" w:rsidR="00A43442" w:rsidRPr="00E643CA" w:rsidRDefault="00A43442" w:rsidP="00855A97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3CA">
        <w:rPr>
          <w:rFonts w:ascii="Times New Roman" w:eastAsia="Times New Roman" w:hAnsi="Times New Roman" w:cs="Times New Roman"/>
          <w:sz w:val="28"/>
          <w:szCs w:val="28"/>
        </w:rPr>
        <w:t>К компетенции Наблюдательного совета относятся следующие вопросы:</w:t>
      </w:r>
    </w:p>
    <w:p w14:paraId="7A472F8B" w14:textId="05FB4B8D" w:rsidR="00A43442" w:rsidRPr="00E643CA" w:rsidRDefault="00045545" w:rsidP="00855A97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3CA">
        <w:rPr>
          <w:rFonts w:ascii="Times New Roman" w:eastAsia="Times New Roman" w:hAnsi="Times New Roman" w:cs="Times New Roman"/>
          <w:sz w:val="28"/>
          <w:szCs w:val="28"/>
        </w:rPr>
        <w:t>Вопросы, предусмотренные ст. 30 и другими Закона</w:t>
      </w:r>
      <w:r w:rsidR="00A43442" w:rsidRPr="00E643CA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7F7D5DE" w14:textId="776FB7F6" w:rsidR="00A43442" w:rsidRPr="00E643CA" w:rsidRDefault="00045545" w:rsidP="00855A97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3CA">
        <w:rPr>
          <w:rFonts w:ascii="Times New Roman" w:eastAsia="Times New Roman" w:hAnsi="Times New Roman" w:cs="Times New Roman"/>
          <w:sz w:val="28"/>
          <w:szCs w:val="28"/>
        </w:rPr>
        <w:t>Проверка сделок Кооператива по предмету основной деятельности Кооператива на предмет соответствия тарифов и иных условий по сделкам решениям Общего собрания, а также не предмет равенства условий по сделкам для всех членов Кооператива</w:t>
      </w:r>
      <w:r w:rsidR="00A43442" w:rsidRPr="00E643CA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9D46E8E" w14:textId="36E1313A" w:rsidR="00A43442" w:rsidRPr="00E643CA" w:rsidRDefault="00045545" w:rsidP="00855A97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3CA">
        <w:rPr>
          <w:rFonts w:ascii="Times New Roman" w:eastAsia="Times New Roman" w:hAnsi="Times New Roman" w:cs="Times New Roman"/>
          <w:sz w:val="28"/>
          <w:szCs w:val="28"/>
        </w:rPr>
        <w:t>Проверка сделок Кооператива по обеспечению деятельности сложившимся рыночным расценкам и иным условиям;</w:t>
      </w:r>
    </w:p>
    <w:p w14:paraId="05A20D50" w14:textId="375BE539" w:rsidR="00A43442" w:rsidRPr="00E643CA" w:rsidRDefault="00045545" w:rsidP="00855A97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3CA">
        <w:rPr>
          <w:rFonts w:ascii="Times New Roman" w:eastAsia="Times New Roman" w:hAnsi="Times New Roman" w:cs="Times New Roman"/>
          <w:sz w:val="28"/>
          <w:szCs w:val="28"/>
        </w:rPr>
        <w:t>Контроль участия членов Кооператива в формировании имущества Кооператива;</w:t>
      </w:r>
    </w:p>
    <w:p w14:paraId="17416BCC" w14:textId="68584434" w:rsidR="00045545" w:rsidRPr="00E643CA" w:rsidRDefault="00045545" w:rsidP="00045545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3CA">
        <w:rPr>
          <w:rFonts w:ascii="Times New Roman" w:eastAsia="Times New Roman" w:hAnsi="Times New Roman" w:cs="Times New Roman"/>
          <w:sz w:val="28"/>
          <w:szCs w:val="28"/>
        </w:rPr>
        <w:t>Контроль участия членов Кооператива в хозяйственной деятельности Кооператива;</w:t>
      </w:r>
    </w:p>
    <w:p w14:paraId="34E573BB" w14:textId="1E3B69D8" w:rsidR="00A43442" w:rsidRPr="00E643CA" w:rsidRDefault="00045545" w:rsidP="00855A97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3CA">
        <w:rPr>
          <w:rFonts w:ascii="Times New Roman" w:eastAsia="Times New Roman" w:hAnsi="Times New Roman" w:cs="Times New Roman"/>
          <w:sz w:val="28"/>
          <w:szCs w:val="28"/>
        </w:rPr>
        <w:t>Доведение до сведения Общего собрания членов Кооператива информации о возможных нарушениях Закона, Устава, внутренних документов Кооператива</w:t>
      </w:r>
      <w:r w:rsidR="00E643CA" w:rsidRPr="00E643CA">
        <w:rPr>
          <w:rFonts w:ascii="Times New Roman" w:eastAsia="Times New Roman" w:hAnsi="Times New Roman" w:cs="Times New Roman"/>
          <w:sz w:val="28"/>
          <w:szCs w:val="28"/>
        </w:rPr>
        <w:t xml:space="preserve"> со стороны руководящих органов и членов Кооператива.</w:t>
      </w:r>
    </w:p>
    <w:p w14:paraId="7520DB45" w14:textId="27477D2B" w:rsidR="00A43442" w:rsidRPr="00E643CA" w:rsidRDefault="00A43442" w:rsidP="00855A97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3CA">
        <w:rPr>
          <w:rFonts w:ascii="Times New Roman" w:eastAsia="Times New Roman" w:hAnsi="Times New Roman" w:cs="Times New Roman"/>
          <w:sz w:val="28"/>
          <w:szCs w:val="28"/>
        </w:rPr>
        <w:t xml:space="preserve">Наблюдательный совет вправе временно, до решения общего собрания приостановить полномочия членов правления Кооператива </w:t>
      </w:r>
      <w:r w:rsidR="00664F19" w:rsidRPr="00E643CA">
        <w:rPr>
          <w:rFonts w:ascii="Times New Roman" w:eastAsia="Times New Roman" w:hAnsi="Times New Roman" w:cs="Times New Roman"/>
          <w:sz w:val="28"/>
          <w:szCs w:val="28"/>
        </w:rPr>
        <w:t xml:space="preserve">(включая председателя Кооператива) </w:t>
      </w:r>
      <w:r w:rsidRPr="00E643CA">
        <w:rPr>
          <w:rFonts w:ascii="Times New Roman" w:eastAsia="Times New Roman" w:hAnsi="Times New Roman" w:cs="Times New Roman"/>
          <w:sz w:val="28"/>
          <w:szCs w:val="28"/>
        </w:rPr>
        <w:t xml:space="preserve">и принять на себя осуществление их полномочий. В течение 30 дней со дня принятия этого решения Наблюдательный совет Кооператива обязан </w:t>
      </w:r>
      <w:r w:rsidR="00E643CA" w:rsidRPr="00E643CA">
        <w:rPr>
          <w:rFonts w:ascii="Times New Roman" w:eastAsia="Times New Roman" w:hAnsi="Times New Roman" w:cs="Times New Roman"/>
          <w:sz w:val="28"/>
          <w:szCs w:val="28"/>
        </w:rPr>
        <w:t>объявить о созыве</w:t>
      </w:r>
      <w:r w:rsidRPr="00E643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43CA" w:rsidRPr="00E643C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643CA">
        <w:rPr>
          <w:rFonts w:ascii="Times New Roman" w:eastAsia="Times New Roman" w:hAnsi="Times New Roman" w:cs="Times New Roman"/>
          <w:sz w:val="28"/>
          <w:szCs w:val="28"/>
        </w:rPr>
        <w:t>бще</w:t>
      </w:r>
      <w:r w:rsidR="00E643CA" w:rsidRPr="00E643CA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E643CA">
        <w:rPr>
          <w:rFonts w:ascii="Times New Roman" w:eastAsia="Times New Roman" w:hAnsi="Times New Roman" w:cs="Times New Roman"/>
          <w:sz w:val="28"/>
          <w:szCs w:val="28"/>
        </w:rPr>
        <w:t xml:space="preserve"> собрани</w:t>
      </w:r>
      <w:r w:rsidR="00E643CA" w:rsidRPr="00E643CA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E643CA">
        <w:rPr>
          <w:rFonts w:ascii="Times New Roman" w:eastAsia="Times New Roman" w:hAnsi="Times New Roman" w:cs="Times New Roman"/>
          <w:sz w:val="28"/>
          <w:szCs w:val="28"/>
        </w:rPr>
        <w:t xml:space="preserve"> членов Кооператива</w:t>
      </w:r>
      <w:r w:rsidR="00664F19" w:rsidRPr="00E643CA">
        <w:rPr>
          <w:rFonts w:ascii="Times New Roman" w:eastAsia="Times New Roman" w:hAnsi="Times New Roman" w:cs="Times New Roman"/>
          <w:sz w:val="28"/>
          <w:szCs w:val="28"/>
        </w:rPr>
        <w:t xml:space="preserve"> и направить уведомление об этом членам Кооператива. Созванное таким образом общее собрание</w:t>
      </w:r>
      <w:r w:rsidRPr="00E643CA">
        <w:rPr>
          <w:rFonts w:ascii="Times New Roman" w:eastAsia="Times New Roman" w:hAnsi="Times New Roman" w:cs="Times New Roman"/>
          <w:sz w:val="28"/>
          <w:szCs w:val="28"/>
        </w:rPr>
        <w:t xml:space="preserve"> должно отменить решение Наблюдательного совета Кооператива или избрать новых членов правления Кооператива и (или) председателя Кооператива.</w:t>
      </w:r>
      <w:r w:rsidR="00664F19" w:rsidRPr="00E643CA">
        <w:rPr>
          <w:rFonts w:ascii="Times New Roman" w:eastAsia="Times New Roman" w:hAnsi="Times New Roman" w:cs="Times New Roman"/>
          <w:sz w:val="28"/>
          <w:szCs w:val="28"/>
        </w:rPr>
        <w:t xml:space="preserve"> В период до завершения работы общего собрания функции единоличного исполнительного органа Кооператива исполняет председатель Наблюдательного совета.</w:t>
      </w:r>
    </w:p>
    <w:p w14:paraId="04C6BD42" w14:textId="7368F7ED" w:rsidR="00A43442" w:rsidRPr="00E643CA" w:rsidRDefault="00A43442" w:rsidP="00855A97">
      <w:pPr>
        <w:pStyle w:val="a5"/>
        <w:keepNext/>
        <w:numPr>
          <w:ilvl w:val="0"/>
          <w:numId w:val="2"/>
        </w:numPr>
        <w:shd w:val="clear" w:color="auto" w:fill="FFFFFF"/>
        <w:spacing w:before="240" w:after="240" w:line="240" w:lineRule="auto"/>
        <w:ind w:left="714" w:hanging="357"/>
        <w:contextualSpacing w:val="0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643CA">
        <w:rPr>
          <w:rFonts w:ascii="Times New Roman" w:eastAsia="Times New Roman" w:hAnsi="Times New Roman" w:cs="Times New Roman"/>
          <w:b/>
          <w:bCs/>
          <w:sz w:val="28"/>
          <w:szCs w:val="28"/>
        </w:rPr>
        <w:t>ОГРАНИЧЕНИЯ ПРАВ ЧЛЕНА НАБЛЮДАТЕЛЬНОГО СОВЕТА. ОТВЕТСТВЕННОСТЬ</w:t>
      </w:r>
    </w:p>
    <w:p w14:paraId="5B3663A5" w14:textId="247EBA42" w:rsidR="009339F5" w:rsidRPr="00E643CA" w:rsidRDefault="009339F5" w:rsidP="00855A97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3CA">
        <w:rPr>
          <w:rFonts w:ascii="Times New Roman" w:eastAsia="Times New Roman" w:hAnsi="Times New Roman" w:cs="Times New Roman"/>
          <w:sz w:val="28"/>
          <w:szCs w:val="28"/>
        </w:rPr>
        <w:t>Член Наблюдательного совета должен исполнять свои обязанности столь же разумно и аккуратно, как он действовал бы, если бы Кооператив действовал исключительно в личных интересах члена Наблюдательного совета.</w:t>
      </w:r>
    </w:p>
    <w:p w14:paraId="0CF4F324" w14:textId="201B87D3" w:rsidR="00A43442" w:rsidRPr="00E643CA" w:rsidRDefault="00A43442" w:rsidP="00855A97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3CA">
        <w:rPr>
          <w:rFonts w:ascii="Times New Roman" w:eastAsia="Times New Roman" w:hAnsi="Times New Roman" w:cs="Times New Roman"/>
          <w:sz w:val="28"/>
          <w:szCs w:val="28"/>
        </w:rPr>
        <w:t>В случае возникновения или угрозы возникновения конфликта деятельности Кооператива с личными интересами члена Наблюдательного совета он немедленно уведомляет об этом председателя Кооператива и общее собрание.</w:t>
      </w:r>
    </w:p>
    <w:p w14:paraId="726BABD5" w14:textId="38F7A3FD" w:rsidR="00A43442" w:rsidRPr="00E643CA" w:rsidRDefault="00A43442" w:rsidP="00855A97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3CA">
        <w:rPr>
          <w:rFonts w:ascii="Times New Roman" w:eastAsia="Times New Roman" w:hAnsi="Times New Roman" w:cs="Times New Roman"/>
          <w:sz w:val="28"/>
          <w:szCs w:val="28"/>
        </w:rPr>
        <w:t>Член Наблюдательного совета не должен разглашать или использовать в личных корыстных интересах и в интересах третьих лиц конфиденциальную и инсайдерскую информацию о Кооперативе.</w:t>
      </w:r>
    </w:p>
    <w:p w14:paraId="0A5BD321" w14:textId="7C816492" w:rsidR="00A43442" w:rsidRPr="00E643CA" w:rsidRDefault="00A43442" w:rsidP="00855A97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3CA">
        <w:rPr>
          <w:rFonts w:ascii="Times New Roman" w:eastAsia="Times New Roman" w:hAnsi="Times New Roman" w:cs="Times New Roman"/>
          <w:sz w:val="28"/>
          <w:szCs w:val="28"/>
        </w:rPr>
        <w:t>Член Наблюдательного совета не имеет права прямо или косвенно получать вознаграждение за оказание влияния на принятие решений Наблюдательным советом, другими органами Кооператива.</w:t>
      </w:r>
    </w:p>
    <w:p w14:paraId="24B110CE" w14:textId="1CFC2B72" w:rsidR="00A43442" w:rsidRPr="00E643CA" w:rsidRDefault="00A43442" w:rsidP="00855A97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3CA">
        <w:rPr>
          <w:rFonts w:ascii="Times New Roman" w:eastAsia="Times New Roman" w:hAnsi="Times New Roman" w:cs="Times New Roman"/>
          <w:sz w:val="28"/>
          <w:szCs w:val="28"/>
        </w:rPr>
        <w:t xml:space="preserve">Член Наблюдательного совета, а также его аффилированные лица не должны принимать подарки или получать иные прямые или косвенные выгоды, </w:t>
      </w:r>
      <w:r w:rsidRPr="00E643CA">
        <w:rPr>
          <w:rFonts w:ascii="Times New Roman" w:eastAsia="Times New Roman" w:hAnsi="Times New Roman" w:cs="Times New Roman"/>
          <w:sz w:val="28"/>
          <w:szCs w:val="28"/>
        </w:rPr>
        <w:lastRenderedPageBreak/>
        <w:t>цель которых заключается в том, чтобы повлиять на деятельность члена Наблюдательного совета или на принимаемые им решения.</w:t>
      </w:r>
    </w:p>
    <w:p w14:paraId="6DC116F1" w14:textId="13908C25" w:rsidR="00A43442" w:rsidRPr="00E643CA" w:rsidRDefault="00A43442" w:rsidP="00855A97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3CA">
        <w:rPr>
          <w:rFonts w:ascii="Times New Roman" w:eastAsia="Times New Roman" w:hAnsi="Times New Roman" w:cs="Times New Roman"/>
          <w:sz w:val="28"/>
          <w:szCs w:val="28"/>
        </w:rPr>
        <w:t>Член Наблюдательного совета несет ответственность за ненадлежащее исполнение своих обязанностей.</w:t>
      </w:r>
    </w:p>
    <w:p w14:paraId="72425AB5" w14:textId="66693FEA" w:rsidR="00A43442" w:rsidRPr="00E643CA" w:rsidRDefault="00A43442" w:rsidP="00855A97">
      <w:pPr>
        <w:pStyle w:val="a5"/>
        <w:keepNext/>
        <w:numPr>
          <w:ilvl w:val="0"/>
          <w:numId w:val="2"/>
        </w:numPr>
        <w:shd w:val="clear" w:color="auto" w:fill="FFFFFF"/>
        <w:spacing w:before="240" w:after="240" w:line="240" w:lineRule="auto"/>
        <w:ind w:left="714" w:hanging="357"/>
        <w:contextualSpacing w:val="0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643CA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ОРГАНИЗАЦИЯ ДЕЯТЕЛЬНОСТИ НАБЛЮДАТЕЛЬНОГО СОВЕТА. ОТВЕТСТВЕННЫЙ СЕКРЕТАРЬ</w:t>
      </w:r>
    </w:p>
    <w:p w14:paraId="769ED5D9" w14:textId="6EC5E4D9" w:rsidR="00A43442" w:rsidRPr="00E643CA" w:rsidRDefault="00A43442" w:rsidP="00855A97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3CA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</w:t>
      </w:r>
      <w:r w:rsidR="006B3AA2" w:rsidRPr="00E643CA">
        <w:rPr>
          <w:rFonts w:ascii="Times New Roman" w:eastAsia="Times New Roman" w:hAnsi="Times New Roman" w:cs="Times New Roman"/>
          <w:sz w:val="28"/>
          <w:szCs w:val="28"/>
        </w:rPr>
        <w:t xml:space="preserve">Наблюдательного совета, </w:t>
      </w:r>
      <w:r w:rsidRPr="00E643CA">
        <w:rPr>
          <w:rFonts w:ascii="Times New Roman" w:eastAsia="Times New Roman" w:hAnsi="Times New Roman" w:cs="Times New Roman"/>
          <w:sz w:val="28"/>
          <w:szCs w:val="28"/>
        </w:rPr>
        <w:t>организует его работу, созывает заседания Наблюдательного совета и председательствует на них, организует на заседаниях Наблюдательного совета ведение протокола.</w:t>
      </w:r>
    </w:p>
    <w:p w14:paraId="0EA4A980" w14:textId="32A4B93A" w:rsidR="00A43442" w:rsidRPr="00E643CA" w:rsidRDefault="00A43442" w:rsidP="00855A97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3CA">
        <w:rPr>
          <w:rFonts w:ascii="Times New Roman" w:eastAsia="Times New Roman" w:hAnsi="Times New Roman" w:cs="Times New Roman"/>
          <w:sz w:val="28"/>
          <w:szCs w:val="28"/>
        </w:rPr>
        <w:t>Заседания наблюдательного совета проводятся не реже одного раза в три месяца и оформляются протоколом, подписываемым всеми присутствующими на данном заседании членами Наблюдательного совета.</w:t>
      </w:r>
    </w:p>
    <w:p w14:paraId="59D5C3FF" w14:textId="2EF0E6E4" w:rsidR="00A43442" w:rsidRPr="00E643CA" w:rsidRDefault="00A43442" w:rsidP="00855A97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3CA">
        <w:rPr>
          <w:rFonts w:ascii="Times New Roman" w:eastAsia="Times New Roman" w:hAnsi="Times New Roman" w:cs="Times New Roman"/>
          <w:sz w:val="28"/>
          <w:szCs w:val="28"/>
        </w:rPr>
        <w:t>Порядок созыва и проведения заседаний Наблюдательного совета:</w:t>
      </w:r>
    </w:p>
    <w:p w14:paraId="78CCFF86" w14:textId="2C42178C" w:rsidR="00A43442" w:rsidRPr="00E643CA" w:rsidRDefault="00A43442" w:rsidP="00855A97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3CA">
        <w:rPr>
          <w:rFonts w:ascii="Times New Roman" w:eastAsia="Times New Roman" w:hAnsi="Times New Roman" w:cs="Times New Roman"/>
          <w:sz w:val="28"/>
          <w:szCs w:val="28"/>
        </w:rPr>
        <w:t>заседание Наблюдательного совета созывается председателем</w:t>
      </w:r>
      <w:r w:rsidR="009339F5" w:rsidRPr="00E643CA">
        <w:rPr>
          <w:rFonts w:ascii="Times New Roman" w:eastAsia="Times New Roman" w:hAnsi="Times New Roman" w:cs="Times New Roman"/>
          <w:sz w:val="28"/>
          <w:szCs w:val="28"/>
        </w:rPr>
        <w:t xml:space="preserve"> Наблюдательного совета</w:t>
      </w:r>
      <w:r w:rsidRPr="00E643CA">
        <w:rPr>
          <w:rFonts w:ascii="Times New Roman" w:eastAsia="Times New Roman" w:hAnsi="Times New Roman" w:cs="Times New Roman"/>
          <w:sz w:val="28"/>
          <w:szCs w:val="28"/>
        </w:rPr>
        <w:t xml:space="preserve"> по его собственной инициативе, по требованию члена Наблюдательного сове</w:t>
      </w:r>
      <w:r w:rsidR="006B3AA2" w:rsidRPr="00E643CA">
        <w:rPr>
          <w:rFonts w:ascii="Times New Roman" w:eastAsia="Times New Roman" w:hAnsi="Times New Roman" w:cs="Times New Roman"/>
          <w:sz w:val="28"/>
          <w:szCs w:val="28"/>
        </w:rPr>
        <w:t>та, Ревизионного союза</w:t>
      </w:r>
      <w:r w:rsidRPr="00E643CA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B73BB7A" w14:textId="4A670B52" w:rsidR="00A43442" w:rsidRPr="00E643CA" w:rsidRDefault="00A43442" w:rsidP="00855A97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3CA">
        <w:rPr>
          <w:rFonts w:ascii="Times New Roman" w:eastAsia="Times New Roman" w:hAnsi="Times New Roman" w:cs="Times New Roman"/>
          <w:sz w:val="28"/>
          <w:szCs w:val="28"/>
        </w:rPr>
        <w:t xml:space="preserve">члены Наблюдательного совета созываются на заседание Наблюдательного совета </w:t>
      </w:r>
      <w:r w:rsidR="006B3AA2" w:rsidRPr="00E643CA">
        <w:rPr>
          <w:rFonts w:ascii="Times New Roman" w:eastAsia="Times New Roman" w:hAnsi="Times New Roman" w:cs="Times New Roman"/>
          <w:sz w:val="28"/>
          <w:szCs w:val="28"/>
        </w:rPr>
        <w:t xml:space="preserve">посредством </w:t>
      </w:r>
      <w:r w:rsidR="009339F5" w:rsidRPr="00E643CA">
        <w:rPr>
          <w:rFonts w:ascii="Times New Roman" w:eastAsia="Times New Roman" w:hAnsi="Times New Roman" w:cs="Times New Roman"/>
          <w:sz w:val="28"/>
          <w:szCs w:val="28"/>
        </w:rPr>
        <w:t>телефонной или иной связи, обеспечивающей общение в режиме реально времени</w:t>
      </w:r>
      <w:r w:rsidRPr="00E643CA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1EC24A4" w14:textId="00848151" w:rsidR="00A43442" w:rsidRPr="00E643CA" w:rsidRDefault="00A43442" w:rsidP="00855A97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3CA">
        <w:rPr>
          <w:rFonts w:ascii="Times New Roman" w:eastAsia="Times New Roman" w:hAnsi="Times New Roman" w:cs="Times New Roman"/>
          <w:sz w:val="28"/>
          <w:szCs w:val="28"/>
        </w:rPr>
        <w:t>в заседании Наблюдательного совета обязаны принимать участие все члены Наблюдательного совета. О</w:t>
      </w:r>
      <w:r w:rsidR="009339F5" w:rsidRPr="00E643CA">
        <w:rPr>
          <w:rFonts w:ascii="Times New Roman" w:eastAsia="Times New Roman" w:hAnsi="Times New Roman" w:cs="Times New Roman"/>
          <w:sz w:val="28"/>
          <w:szCs w:val="28"/>
        </w:rPr>
        <w:t>дин</w:t>
      </w:r>
      <w:r w:rsidRPr="00E643CA">
        <w:rPr>
          <w:rFonts w:ascii="Times New Roman" w:eastAsia="Times New Roman" w:hAnsi="Times New Roman" w:cs="Times New Roman"/>
          <w:sz w:val="28"/>
          <w:szCs w:val="28"/>
        </w:rPr>
        <w:t xml:space="preserve"> член Наблюдательного совета при наличии уважительных причин мо</w:t>
      </w:r>
      <w:r w:rsidR="009339F5" w:rsidRPr="00E643CA">
        <w:rPr>
          <w:rFonts w:ascii="Times New Roman" w:eastAsia="Times New Roman" w:hAnsi="Times New Roman" w:cs="Times New Roman"/>
          <w:sz w:val="28"/>
          <w:szCs w:val="28"/>
        </w:rPr>
        <w:t>же</w:t>
      </w:r>
      <w:r w:rsidRPr="00E643CA">
        <w:rPr>
          <w:rFonts w:ascii="Times New Roman" w:eastAsia="Times New Roman" w:hAnsi="Times New Roman" w:cs="Times New Roman"/>
          <w:sz w:val="28"/>
          <w:szCs w:val="28"/>
        </w:rPr>
        <w:t>т быть освобожд</w:t>
      </w:r>
      <w:r w:rsidR="009339F5" w:rsidRPr="00E643CA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E643CA">
        <w:rPr>
          <w:rFonts w:ascii="Times New Roman" w:eastAsia="Times New Roman" w:hAnsi="Times New Roman" w:cs="Times New Roman"/>
          <w:sz w:val="28"/>
          <w:szCs w:val="28"/>
        </w:rPr>
        <w:t>н от участия в заседании;</w:t>
      </w:r>
      <w:r w:rsidR="009339F5" w:rsidRPr="00E643CA">
        <w:rPr>
          <w:rFonts w:ascii="Times New Roman" w:eastAsia="Times New Roman" w:hAnsi="Times New Roman" w:cs="Times New Roman"/>
          <w:sz w:val="28"/>
          <w:szCs w:val="28"/>
        </w:rPr>
        <w:t xml:space="preserve"> если уважительные причины для неучастия в заседании имеют два члена Наблюдательного совета, заседание переносится;</w:t>
      </w:r>
    </w:p>
    <w:p w14:paraId="6B468204" w14:textId="619D2A6F" w:rsidR="00A43442" w:rsidRPr="00E643CA" w:rsidRDefault="00A43442" w:rsidP="00855A97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3CA">
        <w:rPr>
          <w:rFonts w:ascii="Times New Roman" w:eastAsia="Times New Roman" w:hAnsi="Times New Roman" w:cs="Times New Roman"/>
          <w:sz w:val="28"/>
          <w:szCs w:val="28"/>
        </w:rPr>
        <w:t xml:space="preserve">для проведения заседания Наблюдательного совета кворум составляет не менее </w:t>
      </w:r>
      <w:r w:rsidR="006B3AA2" w:rsidRPr="00E643CA">
        <w:rPr>
          <w:rFonts w:ascii="Times New Roman" w:eastAsia="Times New Roman" w:hAnsi="Times New Roman" w:cs="Times New Roman"/>
          <w:sz w:val="28"/>
          <w:szCs w:val="28"/>
        </w:rPr>
        <w:t xml:space="preserve">2/3 </w:t>
      </w:r>
      <w:r w:rsidRPr="00E643CA">
        <w:rPr>
          <w:rFonts w:ascii="Times New Roman" w:eastAsia="Times New Roman" w:hAnsi="Times New Roman" w:cs="Times New Roman"/>
          <w:sz w:val="28"/>
          <w:szCs w:val="28"/>
        </w:rPr>
        <w:t>членов Наблюдательного совета;</w:t>
      </w:r>
    </w:p>
    <w:p w14:paraId="0AF6B683" w14:textId="58009E46" w:rsidR="00A43442" w:rsidRPr="00E643CA" w:rsidRDefault="00A43442" w:rsidP="00855A97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3CA">
        <w:rPr>
          <w:rFonts w:ascii="Times New Roman" w:eastAsia="Times New Roman" w:hAnsi="Times New Roman" w:cs="Times New Roman"/>
          <w:sz w:val="28"/>
          <w:szCs w:val="28"/>
        </w:rPr>
        <w:t>при решении вопросов на заседании Наблюдательного совета каждый его член обладает одним голосом, передача которого запрещена;</w:t>
      </w:r>
    </w:p>
    <w:p w14:paraId="35C47829" w14:textId="1C149B0A" w:rsidR="00A43442" w:rsidRPr="00E643CA" w:rsidRDefault="00A43442" w:rsidP="00855A97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3CA">
        <w:rPr>
          <w:rFonts w:ascii="Times New Roman" w:eastAsia="Times New Roman" w:hAnsi="Times New Roman" w:cs="Times New Roman"/>
          <w:sz w:val="28"/>
          <w:szCs w:val="28"/>
        </w:rPr>
        <w:t>решения на заседании Наблюдательного совета Кооператива принимаются большинством голосов членов Наблюдательного совета Кооператива, принимающих участие в заседании</w:t>
      </w:r>
      <w:r w:rsidR="009339F5" w:rsidRPr="00E643C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F6992CA" w14:textId="2F3DF158" w:rsidR="00A43442" w:rsidRPr="00E643CA" w:rsidRDefault="00A43442" w:rsidP="00855A97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3CA">
        <w:rPr>
          <w:rFonts w:ascii="Times New Roman" w:eastAsia="Times New Roman" w:hAnsi="Times New Roman" w:cs="Times New Roman"/>
          <w:sz w:val="28"/>
          <w:szCs w:val="28"/>
        </w:rPr>
        <w:t>Ответственный секретарь Наблюдательного совета назначается председателем Наблюдательного совета из числа работников Кооператива.</w:t>
      </w:r>
    </w:p>
    <w:p w14:paraId="555B4BAB" w14:textId="766080B3" w:rsidR="00A43442" w:rsidRPr="00E643CA" w:rsidRDefault="00A43442" w:rsidP="00855A97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3CA">
        <w:rPr>
          <w:rFonts w:ascii="Times New Roman" w:eastAsia="Times New Roman" w:hAnsi="Times New Roman" w:cs="Times New Roman"/>
          <w:sz w:val="28"/>
          <w:szCs w:val="28"/>
        </w:rPr>
        <w:t>Ответственный секретарь Наблюдательного совета:</w:t>
      </w:r>
    </w:p>
    <w:p w14:paraId="2A72BD62" w14:textId="5E79DE5C" w:rsidR="00A43442" w:rsidRPr="00E643CA" w:rsidRDefault="00A43442" w:rsidP="00855A97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3CA">
        <w:rPr>
          <w:rFonts w:ascii="Times New Roman" w:eastAsia="Times New Roman" w:hAnsi="Times New Roman" w:cs="Times New Roman"/>
          <w:sz w:val="28"/>
          <w:szCs w:val="28"/>
        </w:rPr>
        <w:t>организует ведение делопроизводства и хранение материалов и протоколов заседаний Наблюдательного совета;</w:t>
      </w:r>
    </w:p>
    <w:p w14:paraId="0ED81F6A" w14:textId="64B430F6" w:rsidR="00A43442" w:rsidRPr="00E643CA" w:rsidRDefault="00A43442" w:rsidP="00855A97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3CA">
        <w:rPr>
          <w:rFonts w:ascii="Times New Roman" w:eastAsia="Times New Roman" w:hAnsi="Times New Roman" w:cs="Times New Roman"/>
          <w:sz w:val="28"/>
          <w:szCs w:val="28"/>
        </w:rPr>
        <w:t>осуществляет подготовку проектов планов работы Наблюдательного совета;</w:t>
      </w:r>
    </w:p>
    <w:p w14:paraId="1439CB93" w14:textId="3C246868" w:rsidR="00A43442" w:rsidRPr="00E643CA" w:rsidRDefault="00A43442" w:rsidP="00855A97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3CA">
        <w:rPr>
          <w:rFonts w:ascii="Times New Roman" w:eastAsia="Times New Roman" w:hAnsi="Times New Roman" w:cs="Times New Roman"/>
          <w:sz w:val="28"/>
          <w:szCs w:val="28"/>
        </w:rPr>
        <w:t>уведомляет членов Наблюдательного совета и приглашенных лиц о дате, месте и времени проведения заседания Наблюдательного совета, о рассматриваемых на нем вопросах и направляет членам Наблюдательного совета необходимые материалы;</w:t>
      </w:r>
    </w:p>
    <w:p w14:paraId="0843845F" w14:textId="4AC414E7" w:rsidR="00A43442" w:rsidRPr="00E643CA" w:rsidRDefault="00A43442" w:rsidP="00855A97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3CA">
        <w:rPr>
          <w:rFonts w:ascii="Times New Roman" w:eastAsia="Times New Roman" w:hAnsi="Times New Roman" w:cs="Times New Roman"/>
          <w:sz w:val="28"/>
          <w:szCs w:val="28"/>
        </w:rPr>
        <w:t>организует регистрацию членов Наблюдательного совета, участвующих в заседании;</w:t>
      </w:r>
    </w:p>
    <w:p w14:paraId="2139EC4F" w14:textId="139EABCA" w:rsidR="00A43442" w:rsidRPr="00E643CA" w:rsidRDefault="00A43442" w:rsidP="00855A97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3CA">
        <w:rPr>
          <w:rFonts w:ascii="Times New Roman" w:eastAsia="Times New Roman" w:hAnsi="Times New Roman" w:cs="Times New Roman"/>
          <w:sz w:val="28"/>
          <w:szCs w:val="28"/>
        </w:rPr>
        <w:t>ведет протокол заседания Наблюдательного совета;</w:t>
      </w:r>
    </w:p>
    <w:p w14:paraId="462B443A" w14:textId="23168B26" w:rsidR="00A43442" w:rsidRPr="00E643CA" w:rsidRDefault="00A43442" w:rsidP="00855A97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3CA">
        <w:rPr>
          <w:rFonts w:ascii="Times New Roman" w:eastAsia="Times New Roman" w:hAnsi="Times New Roman" w:cs="Times New Roman"/>
          <w:sz w:val="28"/>
          <w:szCs w:val="28"/>
        </w:rPr>
        <w:lastRenderedPageBreak/>
        <w:t>осуществляет иные функции в соответствии с поручениями председателя Наблюдательного совета.</w:t>
      </w:r>
    </w:p>
    <w:p w14:paraId="6A0A1E0C" w14:textId="54C5B3C5" w:rsidR="00A43442" w:rsidRPr="00E643CA" w:rsidRDefault="00A43442" w:rsidP="00855A97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3CA">
        <w:rPr>
          <w:rFonts w:ascii="Times New Roman" w:eastAsia="Times New Roman" w:hAnsi="Times New Roman" w:cs="Times New Roman"/>
          <w:sz w:val="28"/>
          <w:szCs w:val="28"/>
        </w:rPr>
        <w:t>В протоколе заседаний Наблюдательного совета отмечаются:</w:t>
      </w:r>
    </w:p>
    <w:p w14:paraId="212F9D36" w14:textId="30104903" w:rsidR="00A43442" w:rsidRPr="00E643CA" w:rsidRDefault="00A43442" w:rsidP="00855A97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3CA">
        <w:rPr>
          <w:rFonts w:ascii="Times New Roman" w:eastAsia="Times New Roman" w:hAnsi="Times New Roman" w:cs="Times New Roman"/>
          <w:sz w:val="28"/>
          <w:szCs w:val="28"/>
        </w:rPr>
        <w:t>место и время проведения заседания Наблюдательного совета;</w:t>
      </w:r>
    </w:p>
    <w:p w14:paraId="3AAED4D8" w14:textId="2160301E" w:rsidR="00A43442" w:rsidRPr="00E643CA" w:rsidRDefault="00A43442" w:rsidP="00855A97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3CA">
        <w:rPr>
          <w:rFonts w:ascii="Times New Roman" w:eastAsia="Times New Roman" w:hAnsi="Times New Roman" w:cs="Times New Roman"/>
          <w:sz w:val="28"/>
          <w:szCs w:val="28"/>
        </w:rPr>
        <w:t>вопросы, обсуждавшиеся на заседании;</w:t>
      </w:r>
    </w:p>
    <w:p w14:paraId="60282D18" w14:textId="0A455A4E" w:rsidR="00A43442" w:rsidRPr="00E643CA" w:rsidRDefault="00A43442" w:rsidP="00855A97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3CA">
        <w:rPr>
          <w:rFonts w:ascii="Times New Roman" w:eastAsia="Times New Roman" w:hAnsi="Times New Roman" w:cs="Times New Roman"/>
          <w:sz w:val="28"/>
          <w:szCs w:val="28"/>
        </w:rPr>
        <w:t>персональный состав членов Наблюдательного совета, участвующих в заседании;</w:t>
      </w:r>
    </w:p>
    <w:p w14:paraId="0056EEA1" w14:textId="79441062" w:rsidR="00A43442" w:rsidRPr="00E643CA" w:rsidRDefault="00A43442" w:rsidP="00855A97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3CA">
        <w:rPr>
          <w:rFonts w:ascii="Times New Roman" w:eastAsia="Times New Roman" w:hAnsi="Times New Roman" w:cs="Times New Roman"/>
          <w:sz w:val="28"/>
          <w:szCs w:val="28"/>
        </w:rPr>
        <w:t>основные положения выступлений присутствующих на заседании;</w:t>
      </w:r>
    </w:p>
    <w:p w14:paraId="220D4219" w14:textId="75F4E95F" w:rsidR="00A43442" w:rsidRPr="00E643CA" w:rsidRDefault="00A43442" w:rsidP="00855A97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3CA">
        <w:rPr>
          <w:rFonts w:ascii="Times New Roman" w:eastAsia="Times New Roman" w:hAnsi="Times New Roman" w:cs="Times New Roman"/>
          <w:sz w:val="28"/>
          <w:szCs w:val="28"/>
        </w:rPr>
        <w:t>вопросы, поставленные на голосование, и итоги голосования по ним;</w:t>
      </w:r>
    </w:p>
    <w:p w14:paraId="71AD87FB" w14:textId="74DAE1A6" w:rsidR="00A43442" w:rsidRPr="00E643CA" w:rsidRDefault="00A43442" w:rsidP="00855A97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3CA">
        <w:rPr>
          <w:rFonts w:ascii="Times New Roman" w:eastAsia="Times New Roman" w:hAnsi="Times New Roman" w:cs="Times New Roman"/>
          <w:sz w:val="28"/>
          <w:szCs w:val="28"/>
        </w:rPr>
        <w:t>решения, принятые Наблюдательны</w:t>
      </w:r>
      <w:r w:rsidR="009339F5" w:rsidRPr="00E643CA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643CA">
        <w:rPr>
          <w:rFonts w:ascii="Times New Roman" w:eastAsia="Times New Roman" w:hAnsi="Times New Roman" w:cs="Times New Roman"/>
          <w:sz w:val="28"/>
          <w:szCs w:val="28"/>
        </w:rPr>
        <w:t xml:space="preserve"> советом.</w:t>
      </w:r>
    </w:p>
    <w:p w14:paraId="29469AAD" w14:textId="77777777" w:rsidR="00A43442" w:rsidRPr="00E643CA" w:rsidRDefault="00A43442" w:rsidP="00855A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3CA">
        <w:rPr>
          <w:rFonts w:ascii="Times New Roman" w:eastAsia="Times New Roman" w:hAnsi="Times New Roman" w:cs="Times New Roman"/>
          <w:sz w:val="28"/>
          <w:szCs w:val="28"/>
        </w:rPr>
        <w:t>Протокол может содержать также другую необходимую информацию.</w:t>
      </w:r>
    </w:p>
    <w:p w14:paraId="2527279D" w14:textId="576FE119" w:rsidR="00A43442" w:rsidRPr="00E643CA" w:rsidRDefault="00A43442" w:rsidP="00855A97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3CA">
        <w:rPr>
          <w:rFonts w:ascii="Times New Roman" w:eastAsia="Times New Roman" w:hAnsi="Times New Roman" w:cs="Times New Roman"/>
          <w:sz w:val="28"/>
          <w:szCs w:val="28"/>
        </w:rPr>
        <w:t>Протоколы Наблюдательного совета подписывают все члены Наблюдательного совета.</w:t>
      </w:r>
    </w:p>
    <w:p w14:paraId="00238DA7" w14:textId="2CFA5B33" w:rsidR="00A43442" w:rsidRPr="00E643CA" w:rsidRDefault="00A43442" w:rsidP="00855A97">
      <w:pPr>
        <w:pStyle w:val="a5"/>
        <w:keepNext/>
        <w:numPr>
          <w:ilvl w:val="0"/>
          <w:numId w:val="2"/>
        </w:numPr>
        <w:shd w:val="clear" w:color="auto" w:fill="FFFFFF"/>
        <w:spacing w:before="240" w:after="240" w:line="240" w:lineRule="auto"/>
        <w:ind w:left="714" w:hanging="357"/>
        <w:contextualSpacing w:val="0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643CA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 ЗА ДЕЯТЕЛЬНОСТЬЮ НАБЛЮДАТЕЛЬНОГО СОВЕТА</w:t>
      </w:r>
    </w:p>
    <w:p w14:paraId="6EFDED99" w14:textId="09A586E5" w:rsidR="00A43442" w:rsidRPr="00E643CA" w:rsidRDefault="00A43442" w:rsidP="00855A97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3CA">
        <w:rPr>
          <w:rFonts w:ascii="Times New Roman" w:eastAsia="Times New Roman" w:hAnsi="Times New Roman" w:cs="Times New Roman"/>
          <w:sz w:val="28"/>
          <w:szCs w:val="28"/>
        </w:rPr>
        <w:t xml:space="preserve">Наблюдательный совет отчитывается перед </w:t>
      </w:r>
      <w:r w:rsidR="009339F5" w:rsidRPr="00E643CA">
        <w:rPr>
          <w:rFonts w:ascii="Times New Roman" w:eastAsia="Times New Roman" w:hAnsi="Times New Roman" w:cs="Times New Roman"/>
          <w:sz w:val="28"/>
          <w:szCs w:val="28"/>
        </w:rPr>
        <w:t xml:space="preserve">каждым годовым </w:t>
      </w:r>
      <w:r w:rsidRPr="00E643CA">
        <w:rPr>
          <w:rFonts w:ascii="Times New Roman" w:eastAsia="Times New Roman" w:hAnsi="Times New Roman" w:cs="Times New Roman"/>
          <w:sz w:val="28"/>
          <w:szCs w:val="28"/>
        </w:rPr>
        <w:t xml:space="preserve">общим собранием </w:t>
      </w:r>
      <w:r w:rsidR="009339F5" w:rsidRPr="00E643CA">
        <w:rPr>
          <w:rFonts w:ascii="Times New Roman" w:eastAsia="Times New Roman" w:hAnsi="Times New Roman" w:cs="Times New Roman"/>
          <w:sz w:val="28"/>
          <w:szCs w:val="28"/>
        </w:rPr>
        <w:t xml:space="preserve">и перед внеочередным общим собранием - </w:t>
      </w:r>
      <w:r w:rsidRPr="00E643CA">
        <w:rPr>
          <w:rFonts w:ascii="Times New Roman" w:eastAsia="Times New Roman" w:hAnsi="Times New Roman" w:cs="Times New Roman"/>
          <w:sz w:val="28"/>
          <w:szCs w:val="28"/>
        </w:rPr>
        <w:t>по его требованию.</w:t>
      </w:r>
    </w:p>
    <w:p w14:paraId="38FB3867" w14:textId="7A21E187" w:rsidR="00A43442" w:rsidRPr="00E643CA" w:rsidRDefault="00A43442" w:rsidP="00855A97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3CA">
        <w:rPr>
          <w:rFonts w:ascii="Times New Roman" w:eastAsia="Times New Roman" w:hAnsi="Times New Roman" w:cs="Times New Roman"/>
          <w:sz w:val="28"/>
          <w:szCs w:val="28"/>
        </w:rPr>
        <w:t>Ответственный секретарь Наблюдательного совета обязан предоставлять протоколы заседаний Наблюдательного совета членам Кооператива</w:t>
      </w:r>
      <w:r w:rsidR="00E643CA" w:rsidRPr="00E643C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643CA">
        <w:rPr>
          <w:rFonts w:ascii="Times New Roman" w:eastAsia="Times New Roman" w:hAnsi="Times New Roman" w:cs="Times New Roman"/>
          <w:sz w:val="28"/>
          <w:szCs w:val="28"/>
        </w:rPr>
        <w:t>ревизорам, по их требованию в течение трех дней со дня получения требования.</w:t>
      </w:r>
    </w:p>
    <w:p w14:paraId="23ECDC9C" w14:textId="56F781F8" w:rsidR="00A43442" w:rsidRPr="00E643CA" w:rsidRDefault="00A43442" w:rsidP="00855A97">
      <w:pPr>
        <w:pStyle w:val="a5"/>
        <w:keepNext/>
        <w:numPr>
          <w:ilvl w:val="0"/>
          <w:numId w:val="2"/>
        </w:numPr>
        <w:shd w:val="clear" w:color="auto" w:fill="FFFFFF"/>
        <w:spacing w:before="240" w:after="240" w:line="240" w:lineRule="auto"/>
        <w:ind w:left="714" w:hanging="357"/>
        <w:contextualSpacing w:val="0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643CA">
        <w:rPr>
          <w:rFonts w:ascii="Times New Roman" w:eastAsia="Times New Roman" w:hAnsi="Times New Roman" w:cs="Times New Roman"/>
          <w:b/>
          <w:bCs/>
          <w:sz w:val="28"/>
          <w:szCs w:val="28"/>
        </w:rPr>
        <w:t>ПРИОСТАНОВЛЕНИЕ, ПРЕКРАЩЕНИЕ ПОЛНОМОЧИЙ НАБЛЮДАТЕЛЬНОГО СОВЕТА</w:t>
      </w:r>
    </w:p>
    <w:p w14:paraId="50D80A1D" w14:textId="00D60177" w:rsidR="00A43442" w:rsidRPr="00E643CA" w:rsidRDefault="00A43442" w:rsidP="00855A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3CA">
        <w:rPr>
          <w:rFonts w:ascii="Times New Roman" w:eastAsia="Times New Roman" w:hAnsi="Times New Roman" w:cs="Times New Roman"/>
          <w:sz w:val="28"/>
          <w:szCs w:val="28"/>
        </w:rPr>
        <w:t>6.1. Общее собрание вправе принять решение о приостановлении полномочий Наблюдательного совета.</w:t>
      </w:r>
    </w:p>
    <w:p w14:paraId="6C77BC2A" w14:textId="3E8EC349" w:rsidR="00A43442" w:rsidRPr="00E643CA" w:rsidRDefault="00A43442" w:rsidP="00855A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3CA">
        <w:rPr>
          <w:rFonts w:ascii="Times New Roman" w:eastAsia="Times New Roman" w:hAnsi="Times New Roman" w:cs="Times New Roman"/>
          <w:sz w:val="28"/>
          <w:szCs w:val="28"/>
        </w:rPr>
        <w:t>6.2. Кооператив вправе в любой момент прекратить полномочия члена Наблюдательного совета</w:t>
      </w:r>
      <w:r w:rsidR="009339F5" w:rsidRPr="00E643CA">
        <w:rPr>
          <w:rFonts w:ascii="Times New Roman" w:eastAsia="Times New Roman" w:hAnsi="Times New Roman" w:cs="Times New Roman"/>
          <w:sz w:val="28"/>
          <w:szCs w:val="28"/>
        </w:rPr>
        <w:t>, в том числе, за ненадлежащее или формальное отношение к своим обязанностям</w:t>
      </w:r>
      <w:r w:rsidRPr="00E643C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566755D" w14:textId="05E69812" w:rsidR="00A43442" w:rsidRPr="00E643CA" w:rsidRDefault="00A43442" w:rsidP="00855A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3CA">
        <w:rPr>
          <w:rFonts w:ascii="Times New Roman" w:eastAsia="Times New Roman" w:hAnsi="Times New Roman" w:cs="Times New Roman"/>
          <w:sz w:val="28"/>
          <w:szCs w:val="28"/>
        </w:rPr>
        <w:t>6.3. Член Наблюдательного совета обязан не разглашать конфиденциальную информацию и после прекращения его полномочий.</w:t>
      </w:r>
    </w:p>
    <w:sectPr w:rsidR="00A43442" w:rsidRPr="00E643CA" w:rsidSect="00534F8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432A7"/>
    <w:multiLevelType w:val="hybridMultilevel"/>
    <w:tmpl w:val="05387D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D51DA"/>
    <w:multiLevelType w:val="multilevel"/>
    <w:tmpl w:val="C792C3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18F2C2A"/>
    <w:multiLevelType w:val="hybridMultilevel"/>
    <w:tmpl w:val="EB9EC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C52FC"/>
    <w:multiLevelType w:val="hybridMultilevel"/>
    <w:tmpl w:val="AA760F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7D118F"/>
    <w:multiLevelType w:val="hybridMultilevel"/>
    <w:tmpl w:val="C14E7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85721D"/>
    <w:multiLevelType w:val="hybridMultilevel"/>
    <w:tmpl w:val="38F8F2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F824BF"/>
    <w:multiLevelType w:val="hybridMultilevel"/>
    <w:tmpl w:val="CA580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D95C9F"/>
    <w:multiLevelType w:val="hybridMultilevel"/>
    <w:tmpl w:val="EECA5C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442"/>
    <w:rsid w:val="00045545"/>
    <w:rsid w:val="00083050"/>
    <w:rsid w:val="000E52A8"/>
    <w:rsid w:val="001017FC"/>
    <w:rsid w:val="00116506"/>
    <w:rsid w:val="002554FB"/>
    <w:rsid w:val="003D34BC"/>
    <w:rsid w:val="004A7281"/>
    <w:rsid w:val="00534F8F"/>
    <w:rsid w:val="00664F19"/>
    <w:rsid w:val="006B3AA2"/>
    <w:rsid w:val="006F02C8"/>
    <w:rsid w:val="00855A97"/>
    <w:rsid w:val="00880818"/>
    <w:rsid w:val="009339F5"/>
    <w:rsid w:val="00985DA3"/>
    <w:rsid w:val="00987BAF"/>
    <w:rsid w:val="009F6120"/>
    <w:rsid w:val="00A03F79"/>
    <w:rsid w:val="00A43442"/>
    <w:rsid w:val="00AA4A40"/>
    <w:rsid w:val="00AD6193"/>
    <w:rsid w:val="00C4054C"/>
    <w:rsid w:val="00C52A84"/>
    <w:rsid w:val="00CF0685"/>
    <w:rsid w:val="00CF794E"/>
    <w:rsid w:val="00D21AC4"/>
    <w:rsid w:val="00E643CA"/>
    <w:rsid w:val="00F16B3D"/>
    <w:rsid w:val="00FA63A6"/>
    <w:rsid w:val="00FC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B76F6"/>
  <w15:docId w15:val="{21F8528A-FDDF-4B3F-B75F-B9CF47268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5DA3"/>
  </w:style>
  <w:style w:type="paragraph" w:styleId="1">
    <w:name w:val="heading 1"/>
    <w:basedOn w:val="a"/>
    <w:link w:val="10"/>
    <w:uiPriority w:val="9"/>
    <w:qFormat/>
    <w:rsid w:val="00A434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link w:val="50"/>
    <w:uiPriority w:val="9"/>
    <w:qFormat/>
    <w:rsid w:val="00A4344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344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50">
    <w:name w:val="Заголовок 5 Знак"/>
    <w:basedOn w:val="a0"/>
    <w:link w:val="5"/>
    <w:uiPriority w:val="9"/>
    <w:rsid w:val="00A43442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trig">
    <w:name w:val="strig"/>
    <w:basedOn w:val="a"/>
    <w:rsid w:val="00A4344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jus">
    <w:name w:val="stjus"/>
    <w:basedOn w:val="a"/>
    <w:rsid w:val="00A4344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52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2A8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16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9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4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5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717281">
                  <w:marLeft w:val="44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24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531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657018">
                                  <w:marLeft w:val="265"/>
                                  <w:marRight w:val="300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1309</Words>
  <Characters>7466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Калита</dc:creator>
  <cp:keywords/>
  <dc:description/>
  <cp:lastModifiedBy>Морозов Андрей</cp:lastModifiedBy>
  <cp:revision>4</cp:revision>
  <cp:lastPrinted>2018-07-17T11:22:00Z</cp:lastPrinted>
  <dcterms:created xsi:type="dcterms:W3CDTF">2021-06-13T14:55:00Z</dcterms:created>
  <dcterms:modified xsi:type="dcterms:W3CDTF">2021-06-13T14:58:00Z</dcterms:modified>
</cp:coreProperties>
</file>