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275E70" w:rsidRPr="00CF7373" w:rsidTr="00B33772">
        <w:tc>
          <w:tcPr>
            <w:tcW w:w="9464" w:type="dxa"/>
            <w:shd w:val="clear" w:color="auto" w:fill="D9D9D9"/>
          </w:tcPr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Настоящим [</w:t>
            </w:r>
            <w:r w:rsidRPr="003014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регулирующего органа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] уведомляет о проведении публичных консультаций в целях оценки регулирующего воздействия [</w:t>
            </w:r>
            <w:r w:rsidRPr="003014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проекта  нормативного правового акта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] (далее - проект нормативного правового акта).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4"/>
      </w:tblGrid>
      <w:tr w:rsidR="00275E70" w:rsidRPr="00CF7373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сельскому хозяйству, природопользованию и вопросам малочисленных народов Севера 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0C38F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0C38F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C38F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0C38F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C38F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C38F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десять календарных дней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VoytehovichAR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admbel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4A0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или в форме документа на бумажном носителе по почте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628161 ул. Центральная, д.9, г.Белоярский, Ханты-Мансийский автономный округ – Югра, Россия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AB70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Войтехович Александр Романович, начальник управления по сельскому хозяйству, природопользованию и вопросам малочисленных народов Севера администрации Белоярского района, тел. 8(34670) 62-1</w:t>
            </w:r>
            <w:r w:rsidR="00AB70B0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275E70" w:rsidRPr="00CF7373" w:rsidTr="00B33772">
        <w:tc>
          <w:tcPr>
            <w:tcW w:w="9571" w:type="dxa"/>
          </w:tcPr>
          <w:p w:rsidR="00275E70" w:rsidRPr="004A0F37" w:rsidRDefault="00275E70" w:rsidP="004A0F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постановления администрации Белоярского района «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>О Порядке предоставления субсидий за счет средств бюджета Белоярского района  юридическим лицам (за исключением государственных (муниципальных) учреждений), индивидуальным предпринимателям в целях  возмещения затрат в связи с производством</w:t>
            </w:r>
            <w:r w:rsidR="00AB70B0">
              <w:rPr>
                <w:rFonts w:ascii="Times New Roman" w:hAnsi="Times New Roman"/>
                <w:sz w:val="24"/>
                <w:szCs w:val="24"/>
              </w:rPr>
              <w:t xml:space="preserve"> сельскохозяйственной продукции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 w:rsidR="000C38FC">
              <w:rPr>
                <w:rFonts w:ascii="Times New Roman" w:hAnsi="Times New Roman"/>
                <w:sz w:val="24"/>
                <w:szCs w:val="24"/>
              </w:rPr>
              <w:t>9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75E70" w:rsidRPr="002D2811" w:rsidRDefault="00275E70" w:rsidP="00AB70B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порядок предоставления субсидий за счёт средств 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бюджета Белоярского района  юридическим лицам, индивидуальным предпринимателям в целях  возмещения затрат в связи с </w:t>
            </w:r>
            <w:r w:rsidR="00AB70B0">
              <w:rPr>
                <w:rFonts w:ascii="Times New Roman" w:hAnsi="Times New Roman"/>
                <w:sz w:val="24"/>
                <w:szCs w:val="24"/>
              </w:rPr>
              <w:t>приобретением кормов для содержания сельскохозяйственных животных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70B0">
              <w:rPr>
                <w:rFonts w:ascii="Times New Roman" w:hAnsi="Times New Roman"/>
                <w:sz w:val="24"/>
                <w:szCs w:val="24"/>
              </w:rPr>
              <w:t xml:space="preserve">производством и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переработкой </w:t>
            </w:r>
            <w:r w:rsidR="00AB70B0">
              <w:rPr>
                <w:rFonts w:ascii="Times New Roman" w:hAnsi="Times New Roman"/>
                <w:sz w:val="24"/>
                <w:szCs w:val="24"/>
              </w:rPr>
              <w:t>мяса оленей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70B0">
              <w:rPr>
                <w:rFonts w:ascii="Times New Roman" w:hAnsi="Times New Roman"/>
                <w:sz w:val="24"/>
                <w:szCs w:val="24"/>
              </w:rPr>
              <w:t xml:space="preserve">производством морсов из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дикорастущих ягод, </w:t>
            </w:r>
            <w:r w:rsidR="00AB70B0">
              <w:rPr>
                <w:rFonts w:ascii="Times New Roman" w:hAnsi="Times New Roman"/>
                <w:sz w:val="24"/>
                <w:szCs w:val="24"/>
              </w:rPr>
              <w:t xml:space="preserve">использованием плашкоутного флота для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>добыч</w:t>
            </w:r>
            <w:r w:rsidR="00AB70B0">
              <w:rPr>
                <w:rFonts w:ascii="Times New Roman" w:hAnsi="Times New Roman"/>
                <w:sz w:val="24"/>
                <w:szCs w:val="24"/>
              </w:rPr>
              <w:t>и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 (вылов</w:t>
            </w:r>
            <w:r w:rsidR="00AB70B0">
              <w:rPr>
                <w:rFonts w:ascii="Times New Roman" w:hAnsi="Times New Roman"/>
                <w:sz w:val="24"/>
                <w:szCs w:val="24"/>
              </w:rPr>
              <w:t>а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>) рыбы-сырца, участием в конкурсах профессионального мастерства среди работников агропромышленного комплекса в 201</w:t>
            </w:r>
            <w:r w:rsidR="00766DEF">
              <w:rPr>
                <w:rFonts w:ascii="Times New Roman" w:hAnsi="Times New Roman"/>
                <w:sz w:val="24"/>
                <w:szCs w:val="24"/>
              </w:rPr>
              <w:t>8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275E70" w:rsidRPr="002D2811" w:rsidRDefault="00275E70" w:rsidP="00AB70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сельскому хозяйству, природопользованию и вопросам малочисленных народов Севера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Белоярского района,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</w:t>
            </w:r>
            <w:proofErr w:type="gramEnd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указанных консультаций все заинтересованные лица вправе направить свои предложения и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замечания по прилагаемому проекту нормативного правового акта.</w:t>
            </w:r>
          </w:p>
          <w:p w:rsidR="00275E70" w:rsidRPr="002D2811" w:rsidRDefault="00275E70" w:rsidP="00AB70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FB6173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5AE" w:rsidRDefault="005455AE" w:rsidP="002D2811">
      <w:pPr>
        <w:spacing w:after="0" w:line="240" w:lineRule="auto"/>
      </w:pPr>
      <w:r>
        <w:separator/>
      </w:r>
    </w:p>
  </w:endnote>
  <w:endnote w:type="continuationSeparator" w:id="0">
    <w:p w:rsidR="005455AE" w:rsidRDefault="005455AE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5AE" w:rsidRDefault="005455AE" w:rsidP="002D2811">
      <w:pPr>
        <w:spacing w:after="0" w:line="240" w:lineRule="auto"/>
      </w:pPr>
      <w:r>
        <w:separator/>
      </w:r>
    </w:p>
  </w:footnote>
  <w:footnote w:type="continuationSeparator" w:id="0">
    <w:p w:rsidR="005455AE" w:rsidRDefault="005455AE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70" w:rsidRDefault="00CB412D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70" w:rsidRDefault="00CB412D">
    <w:pPr>
      <w:pStyle w:val="a9"/>
      <w:jc w:val="center"/>
    </w:pPr>
    <w:fldSimple w:instr=" PAGE   \* MERGEFORMAT ">
      <w:r w:rsidR="000C38FC">
        <w:rPr>
          <w:noProof/>
        </w:rPr>
        <w:t>2</w:t>
      </w:r>
    </w:fldSimple>
  </w:p>
  <w:p w:rsidR="00275E70" w:rsidRDefault="00275E7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811"/>
    <w:rsid w:val="000078EF"/>
    <w:rsid w:val="00022D6C"/>
    <w:rsid w:val="000B71B8"/>
    <w:rsid w:val="000C38FC"/>
    <w:rsid w:val="0025421D"/>
    <w:rsid w:val="00267E2B"/>
    <w:rsid w:val="00275E70"/>
    <w:rsid w:val="00294718"/>
    <w:rsid w:val="002D2811"/>
    <w:rsid w:val="003014E0"/>
    <w:rsid w:val="00363024"/>
    <w:rsid w:val="0046706F"/>
    <w:rsid w:val="004A0F37"/>
    <w:rsid w:val="004A5878"/>
    <w:rsid w:val="004D3A56"/>
    <w:rsid w:val="004D7A1C"/>
    <w:rsid w:val="005038A1"/>
    <w:rsid w:val="005455AE"/>
    <w:rsid w:val="005F09E9"/>
    <w:rsid w:val="00694A95"/>
    <w:rsid w:val="00696B8B"/>
    <w:rsid w:val="007043A2"/>
    <w:rsid w:val="00766DEF"/>
    <w:rsid w:val="00871CE3"/>
    <w:rsid w:val="0089750B"/>
    <w:rsid w:val="008D03D5"/>
    <w:rsid w:val="00A8029B"/>
    <w:rsid w:val="00A87D3B"/>
    <w:rsid w:val="00AA2A3A"/>
    <w:rsid w:val="00AA54A5"/>
    <w:rsid w:val="00AB70B0"/>
    <w:rsid w:val="00AC24DD"/>
    <w:rsid w:val="00B33772"/>
    <w:rsid w:val="00B35974"/>
    <w:rsid w:val="00BC563B"/>
    <w:rsid w:val="00BE6313"/>
    <w:rsid w:val="00C8431C"/>
    <w:rsid w:val="00CB412D"/>
    <w:rsid w:val="00CB4899"/>
    <w:rsid w:val="00CF7373"/>
    <w:rsid w:val="00D611C4"/>
    <w:rsid w:val="00E7458F"/>
    <w:rsid w:val="00FB6173"/>
    <w:rsid w:val="00FE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2D2811"/>
    <w:rPr>
      <w:rFonts w:cs="Times New Roman"/>
      <w:vertAlign w:val="superscript"/>
    </w:rPr>
  </w:style>
  <w:style w:type="character" w:styleId="ae">
    <w:name w:val="Hyperlink"/>
    <w:basedOn w:val="a0"/>
    <w:uiPriority w:val="99"/>
    <w:rsid w:val="004A0F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ytehovichAR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496</Words>
  <Characters>2833</Characters>
  <Application>Microsoft Office Word</Application>
  <DocSecurity>0</DocSecurity>
  <Lines>23</Lines>
  <Paragraphs>6</Paragraphs>
  <ScaleCrop>false</ScaleCrop>
  <Company>*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Войтэхович Александр Романович</cp:lastModifiedBy>
  <cp:revision>9</cp:revision>
  <dcterms:created xsi:type="dcterms:W3CDTF">2016-02-24T09:19:00Z</dcterms:created>
  <dcterms:modified xsi:type="dcterms:W3CDTF">2019-01-15T03:43:00Z</dcterms:modified>
</cp:coreProperties>
</file>