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ПЛЕНУМ ВЕРХОВНОГО СУДА РОССИЙСКОЙ ФЕДЕРАЦИИ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мая 2018 г. N 15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ПРИМЕНЕНИИ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СУДАМИ ЗАКОНОДАТЕЛЬСТВА, РЕГУЛИРУЮЩЕГО ТРУД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РАБОТНИКОВ, РАБОТАЮЩИХ У РАБОТОДАТЕЛЕЙ - ФИЗИЧЕСКИХ ЛИЦ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У РАБОТОДАТЕЛЕЙ - СУБЪЕКТОВ МАЛОГО ПРЕДПРИНИМАТЕЛЬСТВА,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КОТОРЫЕ ОТНЕСЕНЫ К МИКРОПРЕДПРИЯТИЯМ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обеспечения единства практики применения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Пленум Верховного Суда Российской Федерации, руководствуясь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126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статьями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Общие положения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Правовое регулирование трудовых и непосредственно связанных с ними отношений с участием работников, работающих у работодателей - физических лиц, являющихся индивидуальными предпринимателями,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осуществляется Трудовым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ТК РФ), иными федеральными законами и законами субъектов Российской Федерации, другими нормативными правовыми актами, а также коллективными договорами, соглашениями, локальными нормативными актами, содержащими нормы</w:t>
      </w:r>
      <w:proofErr w:type="gramEnd"/>
      <w:r>
        <w:rPr>
          <w:rFonts w:ascii="Arial" w:hAnsi="Arial" w:cs="Arial"/>
          <w:sz w:val="20"/>
          <w:szCs w:val="20"/>
        </w:rPr>
        <w:t xml:space="preserve"> трудового права, трудовыми договорами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 работодатели - субъекты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согласно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 309.2</w:t>
        </w:r>
      </w:hyperlink>
      <w:r>
        <w:rPr>
          <w:rFonts w:ascii="Arial" w:hAnsi="Arial" w:cs="Arial"/>
          <w:sz w:val="20"/>
          <w:szCs w:val="20"/>
        </w:rPr>
        <w:t xml:space="preserve"> ТК РФ вправе отказаться полностью или частично от принятия локальных нормативных актов, </w:t>
      </w:r>
      <w:proofErr w:type="gramStart"/>
      <w:r>
        <w:rPr>
          <w:rFonts w:ascii="Arial" w:hAnsi="Arial" w:cs="Arial"/>
          <w:sz w:val="20"/>
          <w:szCs w:val="20"/>
        </w:rPr>
        <w:t>например</w:t>
      </w:r>
      <w:proofErr w:type="gramEnd"/>
      <w:r>
        <w:rPr>
          <w:rFonts w:ascii="Arial" w:hAnsi="Arial" w:cs="Arial"/>
          <w:sz w:val="20"/>
          <w:szCs w:val="20"/>
        </w:rPr>
        <w:t xml:space="preserve"> правил внутреннего трудового распорядка, положения об оплате труда, положения о премировании, графика сменности, а также других актов, регулирующих вопросы, которые в соответствии с Трудовым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должны регулироваться локальными нормативными актами. В таких случаях указанные вопросы регулируются трудовыми договорами, заключаемыми с работниками на основе типовой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трудового договора, утвержденной постановлением Правительства Российской Федерации от 27 августа 2016 года N 858 "О типовой форме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Трудовые и непосредственно связанные с ними отношения с участием работников, работающих у работодателей - физических лиц, не являющихся индивидуальными предпринимателями, регулируются Трудовым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иными федеральными законами и законами субъектов Российской Федерации, другими нормативными правовыми актами, содержащими нормы трудового права, трудовыми договорами (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Регулирование труда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влекущее снижение уровня гарантий, ограничение их прав, повышение их дисциплинарной и (или) материальной ответственности, осуществляется исключительно Трудовым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(в частности,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главой 48</w:t>
        </w:r>
      </w:hyperlink>
      <w:r>
        <w:rPr>
          <w:rFonts w:ascii="Arial" w:hAnsi="Arial" w:cs="Arial"/>
          <w:sz w:val="20"/>
          <w:szCs w:val="20"/>
        </w:rPr>
        <w:t xml:space="preserve"> ТК РФ "Особенности регулирования труда работников, работающих у работодателей - физических</w:t>
      </w:r>
      <w:proofErr w:type="gramEnd"/>
      <w:r>
        <w:rPr>
          <w:rFonts w:ascii="Arial" w:hAnsi="Arial" w:cs="Arial"/>
          <w:sz w:val="20"/>
          <w:szCs w:val="20"/>
        </w:rPr>
        <w:t xml:space="preserve"> лиц"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главой 48.1</w:t>
        </w:r>
      </w:hyperlink>
      <w:r>
        <w:rPr>
          <w:rFonts w:ascii="Arial" w:hAnsi="Arial" w:cs="Arial"/>
          <w:sz w:val="20"/>
          <w:szCs w:val="20"/>
        </w:rPr>
        <w:t xml:space="preserve"> ТК РФ "Особенности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") либо в случаях и порядке, им предусмотренных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статья 252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пятой статьи 20</w:t>
        </w:r>
      </w:hyperlink>
      <w:r>
        <w:rPr>
          <w:rFonts w:ascii="Arial" w:hAnsi="Arial" w:cs="Arial"/>
          <w:sz w:val="20"/>
          <w:szCs w:val="20"/>
        </w:rPr>
        <w:t xml:space="preserve"> ТК РФ работодателями, на которых распространяются положения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главы 48</w:t>
        </w:r>
      </w:hyperlink>
      <w:r>
        <w:rPr>
          <w:rFonts w:ascii="Arial" w:hAnsi="Arial" w:cs="Arial"/>
          <w:sz w:val="20"/>
          <w:szCs w:val="20"/>
        </w:rPr>
        <w:t xml:space="preserve"> ТК РФ, являются: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индивидуальные предприниматели без образования юридического лица, зарегистрированные в установленном порядке, нотариусы, занимающиеся частной практикой, адвокаты, учредившие адвокатские кабинеты, иные лица, осуществляющие профессиональную деятельность, которая в соответствии с федеральными законами подлежит государственной регистрации и (или) лицензированию, например патентные поверенные и оценщики, занимающиеся частной практикой, вступившие в трудовые отношения с </w:t>
      </w:r>
      <w:r>
        <w:rPr>
          <w:rFonts w:ascii="Arial" w:hAnsi="Arial" w:cs="Arial"/>
          <w:sz w:val="20"/>
          <w:szCs w:val="20"/>
        </w:rPr>
        <w:lastRenderedPageBreak/>
        <w:t>работниками в целях осуществления этой деятельности (далее - работодатели - индивидуальные предприниматели);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вступающие в трудовые отношения с работниками в целях личного обслуживания и помощи по ведению домашнего хозяйства, то есть приготовления пищи, уборки жилых помещений, присмотра за детьми, ухода, наблюдения за состоянием здоровья и т.п. (далее - работодатели - физические лица, не являющиеся индивидуальными предпринимателями).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физические лица осуществляют предпринимательскую и профессиональную деятельность в нарушение требований федеральных законов без государственной регистрации и (или) лицензирования и вступили в трудовые отношения с работниками в целях осуществления этой деятельности, то такие физические лица </w:t>
      </w:r>
      <w:proofErr w:type="gramStart"/>
      <w:r>
        <w:rPr>
          <w:rFonts w:ascii="Arial" w:hAnsi="Arial" w:cs="Arial"/>
          <w:sz w:val="20"/>
          <w:szCs w:val="20"/>
        </w:rPr>
        <w:t>несут обязанности</w:t>
      </w:r>
      <w:proofErr w:type="gramEnd"/>
      <w:r>
        <w:rPr>
          <w:rFonts w:ascii="Arial" w:hAnsi="Arial" w:cs="Arial"/>
          <w:sz w:val="20"/>
          <w:szCs w:val="20"/>
        </w:rPr>
        <w:t xml:space="preserve">, возложенные Трудовым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на работодателей - индивидуальных предпринимателей.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 качестве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могут выступать субъекты малого предпринимательства (хозяйственные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предприниматели), соответствующие условиям, установленным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 и сведения о которых внесены в единый реестр субъектов малого</w:t>
      </w:r>
      <w:proofErr w:type="gramEnd"/>
      <w:r>
        <w:rPr>
          <w:rFonts w:ascii="Arial" w:hAnsi="Arial" w:cs="Arial"/>
          <w:sz w:val="20"/>
          <w:szCs w:val="20"/>
        </w:rPr>
        <w:t xml:space="preserve"> и среднего предпринимательства по категории </w:t>
      </w:r>
      <w:proofErr w:type="spellStart"/>
      <w:r>
        <w:rPr>
          <w:rFonts w:ascii="Arial" w:hAnsi="Arial" w:cs="Arial"/>
          <w:sz w:val="20"/>
          <w:szCs w:val="20"/>
        </w:rPr>
        <w:t>микропредприятий</w:t>
      </w:r>
      <w:proofErr w:type="spellEnd"/>
      <w:r>
        <w:rPr>
          <w:rFonts w:ascii="Arial" w:hAnsi="Arial" w:cs="Arial"/>
          <w:sz w:val="20"/>
          <w:szCs w:val="20"/>
        </w:rPr>
        <w:t>. Ведение названного реестра осуществляется Федеральной налоговой службой.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в частности, производственные и потребительские кооперативы, крестьянские (фермерские) хозяйства, индивидуальные предприниматели относятся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 при выполнении следующих условий: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среднесписочная численность работников за предшествующий календарный год не должна превышать пятнадцати человек;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доход, полученный от осуществления предпринимательской деятельности за предшествующий календарный год, не должен превышать установленное Правительством Российской Федерации предельное значение (с 1 августа 2016 года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4 апреля 2016 года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 такое предельное значение для </w:t>
      </w:r>
      <w:proofErr w:type="spellStart"/>
      <w:r>
        <w:rPr>
          <w:rFonts w:ascii="Arial" w:hAnsi="Arial" w:cs="Arial"/>
          <w:sz w:val="20"/>
          <w:szCs w:val="20"/>
        </w:rPr>
        <w:t>микропредприятий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установлено в размере</w:t>
      </w:r>
      <w:proofErr w:type="gramEnd"/>
      <w:r>
        <w:rPr>
          <w:rFonts w:ascii="Arial" w:hAnsi="Arial" w:cs="Arial"/>
          <w:sz w:val="20"/>
          <w:szCs w:val="20"/>
        </w:rPr>
        <w:t xml:space="preserve"> 120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руб.).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работодатель - субъект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перестал быть субъектом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и сведения об этом внесены в единый реестр субъектов малого и среднего предпринимательства, регулирование трудовых отношений и иных непосредственно связанных с ними отношений у такого работодателя по истечении четырех месяцев с даты внесения изменений в данный реестр должно осуществляться в соответствии с</w:t>
      </w:r>
      <w:proofErr w:type="gramEnd"/>
      <w:r>
        <w:rPr>
          <w:rFonts w:ascii="Arial" w:hAnsi="Arial" w:cs="Arial"/>
          <w:sz w:val="20"/>
          <w:szCs w:val="20"/>
        </w:rPr>
        <w:t xml:space="preserve"> трудовым законодательством и иными нормативными правовыми актами, содержащими нормы трудового права, без учета особенностей, установленных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главой 48.1</w:t>
        </w:r>
      </w:hyperlink>
      <w:r>
        <w:rPr>
          <w:rFonts w:ascii="Arial" w:hAnsi="Arial" w:cs="Arial"/>
          <w:sz w:val="20"/>
          <w:szCs w:val="20"/>
        </w:rPr>
        <w:t xml:space="preserve"> ТК РФ (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309.1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Процессуальные вопросы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Трудовые споры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подлежат разрешению судами в порядке гражданского судопроизводства (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статья 22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Федерации, далее - ГПК РФ). К таким спорам относятся, например, споры: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признании </w:t>
      </w:r>
      <w:proofErr w:type="gramStart"/>
      <w:r>
        <w:rPr>
          <w:rFonts w:ascii="Arial" w:hAnsi="Arial" w:cs="Arial"/>
          <w:sz w:val="20"/>
          <w:szCs w:val="20"/>
        </w:rPr>
        <w:t>трудовыми</w:t>
      </w:r>
      <w:proofErr w:type="gramEnd"/>
      <w:r>
        <w:rPr>
          <w:rFonts w:ascii="Arial" w:hAnsi="Arial" w:cs="Arial"/>
          <w:sz w:val="20"/>
          <w:szCs w:val="20"/>
        </w:rPr>
        <w:t xml:space="preserve"> отношений, возникших на основании фактического допущения работника к работе в случае, когда трудовой договор не был надлежащим образом оформлен;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признании </w:t>
      </w:r>
      <w:proofErr w:type="gramStart"/>
      <w:r>
        <w:rPr>
          <w:rFonts w:ascii="Arial" w:hAnsi="Arial" w:cs="Arial"/>
          <w:sz w:val="20"/>
          <w:szCs w:val="20"/>
        </w:rPr>
        <w:t>трудовыми</w:t>
      </w:r>
      <w:proofErr w:type="gramEnd"/>
      <w:r>
        <w:rPr>
          <w:rFonts w:ascii="Arial" w:hAnsi="Arial" w:cs="Arial"/>
          <w:sz w:val="20"/>
          <w:szCs w:val="20"/>
        </w:rPr>
        <w:t xml:space="preserve"> отношений, связанных с использованием личного труда и возникших на основании гражданско-правового договора;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возложении на работодателя обязанности оформить трудовой договор;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возложении на работодателя обязанности внести записи в трудовую книжку, в том числе в связи с прекращением деятельности индивидуальным предпринимателем;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взыскании заработной платы, компенсации за неиспользованный отпуск и (или) иных сумм и процентов (денежной компенсации) за нарушение сроков выплаты этих денежных сумм;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взыскании компенсации за приобретение специальной одежды;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восстановлении на работе, об изменении даты и формулировки основания увольнения, об оплате за время вынужденного прогула;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компенсации морального вреда в связи с нарушением трудовых прав работников;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признании полученной при исполнении трудовых обязанностей работником травмы несчастным случаем на производстве, о возложении на работодателя обязанности оформить акт о несчастном случае на производстве по установленной форме (по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форме Н-1</w:t>
        </w:r>
      </w:hyperlink>
      <w:r>
        <w:rPr>
          <w:rFonts w:ascii="Arial" w:hAnsi="Arial" w:cs="Arial"/>
          <w:sz w:val="20"/>
          <w:szCs w:val="20"/>
        </w:rPr>
        <w:t>) и о возмещении вреда, причиненного в связи с выполнением трудовых обязанностей;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</w:t>
      </w:r>
      <w:proofErr w:type="spellStart"/>
      <w:r>
        <w:rPr>
          <w:rFonts w:ascii="Arial" w:hAnsi="Arial" w:cs="Arial"/>
          <w:sz w:val="20"/>
          <w:szCs w:val="20"/>
        </w:rPr>
        <w:t>обязании</w:t>
      </w:r>
      <w:proofErr w:type="spellEnd"/>
      <w:r>
        <w:rPr>
          <w:rFonts w:ascii="Arial" w:hAnsi="Arial" w:cs="Arial"/>
          <w:sz w:val="20"/>
          <w:szCs w:val="20"/>
        </w:rPr>
        <w:t xml:space="preserve"> работодателя уплатить страховые взносы в порядке и размерах, определяемых федеральными законами.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в отношении работодателя - физического лица (являющегося индивидуальным предпринимателем, не являющегося индивидуальным предпринимателем) или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возбуждено дело о банкротстве, трудовые споры между работниками и такими работодателями, в том числе споры о составе заработной платы, размере заработной платы и (или) об иных причитающихся работнику выплатах, исходя из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22</w:t>
        </w:r>
      </w:hyperlink>
      <w:r>
        <w:rPr>
          <w:rFonts w:ascii="Arial" w:hAnsi="Arial" w:cs="Arial"/>
          <w:sz w:val="20"/>
          <w:szCs w:val="20"/>
        </w:rPr>
        <w:t xml:space="preserve"> ГПК РФ и</w:t>
      </w:r>
      <w:proofErr w:type="gramEnd"/>
      <w:r>
        <w:rPr>
          <w:rFonts w:ascii="Arial" w:hAnsi="Arial" w:cs="Arial"/>
          <w:sz w:val="20"/>
          <w:szCs w:val="20"/>
        </w:rPr>
        <w:t xml:space="preserve"> с учетом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 пункта 11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26 октября 2002 года N 127-ФЗ "О несостоятельности (банкротстве)" подлежат разрешению судами общей юрисдикции в порядке гражданского судопроизводства.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При разрешении вопроса о родовой подсудности дел по трудовым спорам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судам следует руководствоваться общими правилами определения подсудности, установленными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статьями 23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 ГПК РФ.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Дела о выдаче судебного приказа по требованию о взыскании начисленных, но не выплаченных работнику заработной платы, сумм оплаты отпуска, выплат при увольнении и (или) иных начисленных сумм, а также по требованию о взыскании начисленной, но не выплаченной денежной компенсации за нарушение работодателем установленного срока выплаты этих сумм, если размер денежных сумм, подлежащих взысканию, не превышает пятьсот тысяч рублей, подсудны мировому</w:t>
      </w:r>
      <w:proofErr w:type="gramEnd"/>
      <w:r>
        <w:rPr>
          <w:rFonts w:ascii="Arial" w:hAnsi="Arial" w:cs="Arial"/>
          <w:sz w:val="20"/>
          <w:szCs w:val="20"/>
        </w:rPr>
        <w:t xml:space="preserve"> судье (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 1 части 1 статьи 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121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абзацы седьмой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девятый статьи 122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Дела по иным требованиям, вытекающим из трудовых правоотношений с участием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подсудны районному суду.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Иски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могут быть предъявлены по выбору истца в суд по месту его жительства или по месту жительства, нахождения работодателя (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статья 28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часть 6.3 статьи 29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  <w:proofErr w:type="gramEnd"/>
      <w:r>
        <w:rPr>
          <w:rFonts w:ascii="Arial" w:hAnsi="Arial" w:cs="Arial"/>
          <w:sz w:val="20"/>
          <w:szCs w:val="20"/>
        </w:rPr>
        <w:t xml:space="preserve"> Иски, вытекающие из трудовых договоров, в которых указано место их исполнения, могут быть предъявлены также в суд по месту исполнения таких договоров (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часть 9 статьи 29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Правило об альтернативной подсудности исков применяется также к искам о признании </w:t>
      </w:r>
      <w:proofErr w:type="gramStart"/>
      <w:r>
        <w:rPr>
          <w:rFonts w:ascii="Arial" w:hAnsi="Arial" w:cs="Arial"/>
          <w:sz w:val="20"/>
          <w:szCs w:val="20"/>
        </w:rPr>
        <w:t>трудовыми</w:t>
      </w:r>
      <w:proofErr w:type="gramEnd"/>
      <w:r>
        <w:rPr>
          <w:rFonts w:ascii="Arial" w:hAnsi="Arial" w:cs="Arial"/>
          <w:sz w:val="20"/>
          <w:szCs w:val="20"/>
        </w:rPr>
        <w:t xml:space="preserve"> отношений, связанных с использованием личного труда и возникших на основании гражданско-правового договора.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подпункту 1 пункта 1 статьи 333.36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 и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статье 393</w:t>
        </w:r>
      </w:hyperlink>
      <w:r>
        <w:rPr>
          <w:rFonts w:ascii="Arial" w:hAnsi="Arial" w:cs="Arial"/>
          <w:sz w:val="20"/>
          <w:szCs w:val="20"/>
        </w:rPr>
        <w:t xml:space="preserve"> ТК РФ работники, работающие (работавшие)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при обращении в суд с требованиями, вытекающими из трудовых отношений, в том числе по поводу невыполнения либо ненадлежащего выполнения условий</w:t>
      </w:r>
      <w:proofErr w:type="gramEnd"/>
      <w:r>
        <w:rPr>
          <w:rFonts w:ascii="Arial" w:hAnsi="Arial" w:cs="Arial"/>
          <w:sz w:val="20"/>
          <w:szCs w:val="20"/>
        </w:rPr>
        <w:t xml:space="preserve"> трудового договора, носящих гражданско-правовой характер, освобождаются от уплаты судебных расходов независимо от результатов рассмотрения судом их требований, в том числе в случае частичного или полного отказа в их удовлетворении.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Прокурор вправе на основании и в порядке, предусмотренном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45</w:t>
        </w:r>
      </w:hyperlink>
      <w:r>
        <w:rPr>
          <w:rFonts w:ascii="Arial" w:hAnsi="Arial" w:cs="Arial"/>
          <w:sz w:val="20"/>
          <w:szCs w:val="20"/>
        </w:rPr>
        <w:t xml:space="preserve"> ГПК РФ, обратиться в суд с заявлением в защиту нарушенных или оспариваемых прав, свобод и законных </w:t>
      </w:r>
      <w:r>
        <w:rPr>
          <w:rFonts w:ascii="Arial" w:hAnsi="Arial" w:cs="Arial"/>
          <w:sz w:val="20"/>
          <w:szCs w:val="20"/>
        </w:rPr>
        <w:lastRenderedPageBreak/>
        <w:t xml:space="preserve">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в сфере трудовых и иных непосредственно связанных с</w:t>
      </w:r>
      <w:proofErr w:type="gramEnd"/>
      <w:r>
        <w:rPr>
          <w:rFonts w:ascii="Arial" w:hAnsi="Arial" w:cs="Arial"/>
          <w:sz w:val="20"/>
          <w:szCs w:val="20"/>
        </w:rPr>
        <w:t xml:space="preserve"> ними отношений.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Судам следует иметь в виду, что дела о восстановлении на работе работника, работавшего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и о возмещении вреда, причиненного жизни или здоровью работника, рассматриваются с участием прокурора (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45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Уполномоченному по правам человека в Российской Федерации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подпунктом 3 пункта 1 статьи 29</w:t>
        </w:r>
      </w:hyperlink>
      <w:r>
        <w:rPr>
          <w:rFonts w:ascii="Arial" w:hAnsi="Arial" w:cs="Arial"/>
          <w:sz w:val="20"/>
          <w:szCs w:val="20"/>
        </w:rPr>
        <w:t xml:space="preserve"> Федерального конституционного закона от 26 февраля 1997 года N 1-ФКЗ "Об Уполномоченном по правам человека в Российской Федерации" предоставлено право по результатам рассмотрения </w:t>
      </w:r>
      <w:proofErr w:type="gramStart"/>
      <w:r>
        <w:rPr>
          <w:rFonts w:ascii="Arial" w:hAnsi="Arial" w:cs="Arial"/>
          <w:sz w:val="20"/>
          <w:szCs w:val="20"/>
        </w:rPr>
        <w:t>жалобы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</w:t>
      </w:r>
      <w:proofErr w:type="gramStart"/>
      <w:r>
        <w:rPr>
          <w:rFonts w:ascii="Arial" w:hAnsi="Arial" w:cs="Arial"/>
          <w:sz w:val="20"/>
          <w:szCs w:val="20"/>
        </w:rPr>
        <w:t xml:space="preserve">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обратиться в суд с ходатайством о проверке вступившего в законную силу судебного постановления.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В суд с заявлением в защиту трудовых прав, свобод и законных 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по вопросам индивидуальных трудовых споров по просьбе работника вправе также обратиться профессиональный союз, членом которого он является (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46</w:t>
        </w:r>
      </w:hyperlink>
      <w:r>
        <w:rPr>
          <w:rFonts w:ascii="Arial" w:hAnsi="Arial" w:cs="Arial"/>
          <w:sz w:val="20"/>
          <w:szCs w:val="20"/>
        </w:rPr>
        <w:t xml:space="preserve"> ГПК РФ,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часть первая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статьи 391</w:t>
        </w:r>
      </w:hyperlink>
      <w:r>
        <w:rPr>
          <w:rFonts w:ascii="Arial" w:hAnsi="Arial" w:cs="Arial"/>
          <w:sz w:val="20"/>
          <w:szCs w:val="20"/>
        </w:rPr>
        <w:t xml:space="preserve"> ТК РФ,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 1 статьи 11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статья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10-ФЗ "О профессиональных союзах, их правах и гарантиях деятельности").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Учитывая, что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статья 46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 гарантирует каждому право на судебную защиту и Трудовой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не содержит положений об обязательности досудебного порядка разрешения индивидуального трудового спора,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вправе обратиться за разрешением такого спора непосредственно в</w:t>
      </w:r>
      <w:proofErr w:type="gramEnd"/>
      <w:r>
        <w:rPr>
          <w:rFonts w:ascii="Arial" w:hAnsi="Arial" w:cs="Arial"/>
          <w:sz w:val="20"/>
          <w:szCs w:val="20"/>
        </w:rPr>
        <w:t xml:space="preserve"> суд.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Судам следует иметь в виду, что предусмотренное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статьей 308</w:t>
        </w:r>
      </w:hyperlink>
      <w:r>
        <w:rPr>
          <w:rFonts w:ascii="Arial" w:hAnsi="Arial" w:cs="Arial"/>
          <w:sz w:val="20"/>
          <w:szCs w:val="20"/>
        </w:rPr>
        <w:t xml:space="preserve"> ТК РФ правило о том, что индивидуальные трудовые споры, не урегулированные самостоятельно работником и работодателем - физическим лицом, не являющимся индивидуальным предпринимателем, рассматриваются в суде, не означает установление обязательного досудебного порядка урегулирования такого спора. </w:t>
      </w:r>
      <w:proofErr w:type="gramStart"/>
      <w:r>
        <w:rPr>
          <w:rFonts w:ascii="Arial" w:hAnsi="Arial" w:cs="Arial"/>
          <w:sz w:val="20"/>
          <w:szCs w:val="20"/>
        </w:rPr>
        <w:t xml:space="preserve">В связи с этим судья не вправе возвратить исковое заявление работника, работающего (работавшего) у работодателя - физического лица, не являющегося индивидуальным предпринимателем, на основании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пункта 1 части 1 статьи 135</w:t>
        </w:r>
      </w:hyperlink>
      <w:r>
        <w:rPr>
          <w:rFonts w:ascii="Arial" w:hAnsi="Arial" w:cs="Arial"/>
          <w:sz w:val="20"/>
          <w:szCs w:val="20"/>
        </w:rPr>
        <w:t xml:space="preserve"> ГПК РФ, а суд - оставить заявление без рассмотрения на основании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 статьи 222</w:t>
        </w:r>
      </w:hyperlink>
      <w:r>
        <w:rPr>
          <w:rFonts w:ascii="Arial" w:hAnsi="Arial" w:cs="Arial"/>
          <w:sz w:val="20"/>
          <w:szCs w:val="20"/>
        </w:rPr>
        <w:t xml:space="preserve"> ГПК РФ (в связи с несоблюдением досудебного порядка урегулирования спора).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При проведении подготовки дела к судебному разбирательству судам необходимо разъяснять работникам, работающим (работавшим) у работодателя - физического лица (являющегося индивидуальным предпринимателем и не являющегося индивидуальным предпринимателем) 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возможность получения бесплатной юридической помощи в случаях и в порядке, установленных Федеральным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ноября 2011 года N 324-ФЗ "О бесплатной юридической помощи в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Федерации". Например, право на получение бесплатной юридической помощи имеют инвалиды I и II групп, являющиеся истцами по требованиям о возмещении вреда, причиненного увечьем или иным повреждением здоровья, связанным с трудовой деятельностью.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Сроки обращения в суд за разрешением индивидуального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трудового спора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 xml:space="preserve">По общему правилу,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 (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часть первая статьи 392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  <w:proofErr w:type="gramEnd"/>
      <w:r>
        <w:rPr>
          <w:rFonts w:ascii="Arial" w:hAnsi="Arial" w:cs="Arial"/>
          <w:sz w:val="20"/>
          <w:szCs w:val="20"/>
        </w:rPr>
        <w:t xml:space="preserve"> К таким спорам, в частности, относятся споры о признании </w:t>
      </w:r>
      <w:proofErr w:type="gramStart"/>
      <w:r>
        <w:rPr>
          <w:rFonts w:ascii="Arial" w:hAnsi="Arial" w:cs="Arial"/>
          <w:sz w:val="20"/>
          <w:szCs w:val="20"/>
        </w:rPr>
        <w:t>трудовыми</w:t>
      </w:r>
      <w:proofErr w:type="gramEnd"/>
      <w:r>
        <w:rPr>
          <w:rFonts w:ascii="Arial" w:hAnsi="Arial" w:cs="Arial"/>
          <w:sz w:val="20"/>
          <w:szCs w:val="20"/>
        </w:rPr>
        <w:t xml:space="preserve"> отношений, связанных с использованием личного труда и возникших на основании гражданско-правового договора, о признании трудовыми отношений, возникших на основании фактического допущения работника к работе в случае, когда трудовой договор не был надлежащим образом оформлен. </w:t>
      </w:r>
      <w:proofErr w:type="gramStart"/>
      <w:r>
        <w:rPr>
          <w:rFonts w:ascii="Arial" w:hAnsi="Arial" w:cs="Arial"/>
          <w:sz w:val="20"/>
          <w:szCs w:val="20"/>
        </w:rPr>
        <w:t xml:space="preserve">При разрешении этих споров и определении дня, с </w:t>
      </w:r>
      <w:r>
        <w:rPr>
          <w:rFonts w:ascii="Arial" w:hAnsi="Arial" w:cs="Arial"/>
          <w:sz w:val="20"/>
          <w:szCs w:val="20"/>
        </w:rPr>
        <w:lastRenderedPageBreak/>
        <w:t>которым связывается начало срока, в течение которого работник вправе обратиться в суд за разрешением индивидуального трудового спора, судам следует не только исходить из даты подписания указанного гражданско-правового договора или даты фактического допущения работника к работе, но и с учетом конкретных обстоятельств дела устанавливать момент, когда лицо узнало или должно было узнать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нарушении</w:t>
      </w:r>
      <w:proofErr w:type="gramEnd"/>
      <w:r>
        <w:rPr>
          <w:rFonts w:ascii="Arial" w:hAnsi="Arial" w:cs="Arial"/>
          <w:sz w:val="20"/>
          <w:szCs w:val="20"/>
        </w:rPr>
        <w:t xml:space="preserve"> своих трудовых прав (например, работник обратился к работодателю за надлежащим оформлением трудовых отношений, в том числе об </w:t>
      </w:r>
      <w:proofErr w:type="spellStart"/>
      <w:r>
        <w:rPr>
          <w:rFonts w:ascii="Arial" w:hAnsi="Arial" w:cs="Arial"/>
          <w:sz w:val="20"/>
          <w:szCs w:val="20"/>
        </w:rPr>
        <w:t>обязании</w:t>
      </w:r>
      <w:proofErr w:type="spellEnd"/>
      <w:r>
        <w:rPr>
          <w:rFonts w:ascii="Arial" w:hAnsi="Arial" w:cs="Arial"/>
          <w:sz w:val="20"/>
          <w:szCs w:val="20"/>
        </w:rPr>
        <w:t xml:space="preserve"> работодателя уплатить страховые взносы, предоставить отпуск, выплатить заработную плату, составить акт по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форме Н-1</w:t>
        </w:r>
      </w:hyperlink>
      <w:r>
        <w:rPr>
          <w:rFonts w:ascii="Arial" w:hAnsi="Arial" w:cs="Arial"/>
          <w:sz w:val="20"/>
          <w:szCs w:val="20"/>
        </w:rPr>
        <w:t xml:space="preserve"> в связи с производственной травмой и т.п., а ему в этом было отказано).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 xml:space="preserve">Судам также следует иметь в виду, что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статьей 392</w:t>
        </w:r>
      </w:hyperlink>
      <w:r>
        <w:rPr>
          <w:rFonts w:ascii="Arial" w:hAnsi="Arial" w:cs="Arial"/>
          <w:sz w:val="20"/>
          <w:szCs w:val="20"/>
        </w:rPr>
        <w:t xml:space="preserve"> ТК РФ установлены и специальные сроки обращения в суд за разрешением индивидуальных трудовых споров, а именно по спорам об увольнении работник вправе обратиться в суд в течение одного месяца со дня вручения ему копии приказа об увольнении либо со дня выдачи трудовой книжки (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часть первая статьи 392</w:t>
        </w:r>
      </w:hyperlink>
      <w:r>
        <w:rPr>
          <w:rFonts w:ascii="Arial" w:hAnsi="Arial" w:cs="Arial"/>
          <w:sz w:val="20"/>
          <w:szCs w:val="20"/>
        </w:rPr>
        <w:t xml:space="preserve"> ТК РФ), по спорам</w:t>
      </w:r>
      <w:proofErr w:type="gramEnd"/>
      <w:r>
        <w:rPr>
          <w:rFonts w:ascii="Arial" w:hAnsi="Arial" w:cs="Arial"/>
          <w:sz w:val="20"/>
          <w:szCs w:val="20"/>
        </w:rPr>
        <w:t xml:space="preserve"> о невыплате или неполной выплате заработной платы и других выплат, причитающихся работнику, -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392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 xml:space="preserve">По смыслу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статей 45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46</w:t>
        </w:r>
      </w:hyperlink>
      <w:r>
        <w:rPr>
          <w:rFonts w:ascii="Arial" w:hAnsi="Arial" w:cs="Arial"/>
          <w:sz w:val="20"/>
          <w:szCs w:val="20"/>
        </w:rPr>
        <w:t xml:space="preserve"> ГПК РФ в их системной взаимосвязи со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статьей 392</w:t>
        </w:r>
      </w:hyperlink>
      <w:r>
        <w:rPr>
          <w:rFonts w:ascii="Arial" w:hAnsi="Arial" w:cs="Arial"/>
          <w:sz w:val="20"/>
          <w:szCs w:val="20"/>
        </w:rPr>
        <w:t xml:space="preserve"> ТК РФ при обращении в суд прокурора, профессионального союза с заявлением в защиту трудовых прав, свобод и законных интересов работников, работающих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начало течения срока обращения</w:t>
      </w:r>
      <w:proofErr w:type="gramEnd"/>
      <w:r>
        <w:rPr>
          <w:rFonts w:ascii="Arial" w:hAnsi="Arial" w:cs="Arial"/>
          <w:sz w:val="20"/>
          <w:szCs w:val="20"/>
        </w:rPr>
        <w:t xml:space="preserve"> в суд за разрешением индивидуального трудового спора определяется исходя из того, когда о нарушении своего права узнало или должно было узнать лицо, в интересах которого подано такое заявление, если иное не установлено законом.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Судам необходимо учитывать, что при пропуске работником срока, установленного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статьей 392</w:t>
        </w:r>
      </w:hyperlink>
      <w:r>
        <w:rPr>
          <w:rFonts w:ascii="Arial" w:hAnsi="Arial" w:cs="Arial"/>
          <w:sz w:val="20"/>
          <w:szCs w:val="20"/>
        </w:rPr>
        <w:t xml:space="preserve"> ТК РФ, о применении которого заявлено ответчиком, такой срок может быть восстановлен судом при наличии уважительных причин (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часть четвертая статьи 392</w:t>
        </w:r>
      </w:hyperlink>
      <w:r>
        <w:rPr>
          <w:rFonts w:ascii="Arial" w:hAnsi="Arial" w:cs="Arial"/>
          <w:sz w:val="20"/>
          <w:szCs w:val="20"/>
        </w:rPr>
        <w:t xml:space="preserve"> ТК РФ). 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как то: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статьей 392</w:t>
        </w:r>
      </w:hyperlink>
      <w:r>
        <w:rPr>
          <w:rFonts w:ascii="Arial" w:hAnsi="Arial" w:cs="Arial"/>
          <w:sz w:val="20"/>
          <w:szCs w:val="20"/>
        </w:rPr>
        <w:t xml:space="preserve"> ТК РФ срок.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Обратить внимание судов на необходимость тщательного исследования всех обстоятельств, послуживших причиной пропуска работником установленного срока обращения в суд за разрешением индивидуального трудового спора.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Оценивая, является ли то или иное обстоятельство достаточным для принятия решения о восстановлении пропущенного срока, суд не должен действовать произвольно, а обязан проверять и учитывать всю совокупность обстоятельств конкретного дела, не позволивших работнику своевременно обратиться в суд за разрешением индивидуального трудового спора. </w:t>
      </w:r>
      <w:proofErr w:type="gramStart"/>
      <w:r>
        <w:rPr>
          <w:rFonts w:ascii="Arial" w:hAnsi="Arial" w:cs="Arial"/>
          <w:sz w:val="20"/>
          <w:szCs w:val="20"/>
        </w:rPr>
        <w:t>Например,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</w:t>
      </w:r>
      <w:proofErr w:type="gramEnd"/>
      <w:r>
        <w:rPr>
          <w:rFonts w:ascii="Arial" w:hAnsi="Arial" w:cs="Arial"/>
          <w:sz w:val="20"/>
          <w:szCs w:val="20"/>
        </w:rPr>
        <w:t xml:space="preserve"> права будут восстановлены во внесудебном порядке.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Обстоятельства, касающиеся причин пропуска работником срока на обращение в суд за разрешением индивидуального трудового спора, и их оценка судом должны быть отражены в решении (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198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Основания возникновения трудовых отношений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порядок их оформления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целях надлежащей защиты прав и законных интересов работника при разрешении споров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судам следует устанавливать наличие либо отсутствие трудовых отношений между ними.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При этом суды должны не только исходить из наличия (или отсутствия) тех или иных формализованных актов (гражданско-правовых договоров, штатного расписания и т.п.), но и устанавливать, имелись ли в действительности признаки трудовых отношений и трудового договора, указанные в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статьях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56</w:t>
        </w:r>
      </w:hyperlink>
      <w:r>
        <w:rPr>
          <w:rFonts w:ascii="Arial" w:hAnsi="Arial" w:cs="Arial"/>
          <w:sz w:val="20"/>
          <w:szCs w:val="20"/>
        </w:rPr>
        <w:t xml:space="preserve"> ТК РФ, был ли фактически осуществлен допуск работника к выполнению трудовой функции.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характерным признакам трудовых отношений в соответствии со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статьями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56</w:t>
        </w:r>
      </w:hyperlink>
      <w:r>
        <w:rPr>
          <w:rFonts w:ascii="Arial" w:hAnsi="Arial" w:cs="Arial"/>
          <w:sz w:val="20"/>
          <w:szCs w:val="20"/>
        </w:rPr>
        <w:t xml:space="preserve"> ТК РФ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графику работы (сменности); обеспечение работодателем условий труда; выполнение работником трудовой функции за плату.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работодателя; </w:t>
      </w:r>
      <w:proofErr w:type="spellStart"/>
      <w:r>
        <w:rPr>
          <w:rFonts w:ascii="Arial" w:hAnsi="Arial" w:cs="Arial"/>
          <w:sz w:val="20"/>
          <w:szCs w:val="20"/>
        </w:rPr>
        <w:t>интегрированность</w:t>
      </w:r>
      <w:proofErr w:type="spellEnd"/>
      <w:r>
        <w:rPr>
          <w:rFonts w:ascii="Arial" w:hAnsi="Arial" w:cs="Arial"/>
          <w:sz w:val="20"/>
          <w:szCs w:val="20"/>
        </w:rPr>
        <w:t xml:space="preserve"> работника в организационную структуру работодателя; признание работодателем таких прав работника, как еженедельные выходные дни и ежегодный отпуск; оплата работодателем расходов, связанных с поездками работника в целях выполнения работы; осуществление периодических выплат работнику, которые являются для него единственным и (или) основным источником доходов; предоставление инструментов, материалов и механизмов работодателем (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Рекомендация</w:t>
        </w:r>
      </w:hyperlink>
      <w:r>
        <w:rPr>
          <w:rFonts w:ascii="Arial" w:hAnsi="Arial" w:cs="Arial"/>
          <w:sz w:val="20"/>
          <w:szCs w:val="20"/>
        </w:rPr>
        <w:t xml:space="preserve"> N 198 о трудовом правоотношении, принятая Генеральной конференцией Международной организации труда 15 июня 2006 года).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При разрешении вопроса, имелись ли между сторонами трудовые отношения, суд в силу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статей 55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59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60</w:t>
        </w:r>
      </w:hyperlink>
      <w:r>
        <w:rPr>
          <w:rFonts w:ascii="Arial" w:hAnsi="Arial" w:cs="Arial"/>
          <w:sz w:val="20"/>
          <w:szCs w:val="20"/>
        </w:rPr>
        <w:t xml:space="preserve"> ГПК РФ вправе принимать любые средства доказывания, предусмотренные процессуальным законодательством.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таким доказательствам, в частности, могут быть отнесены 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командировку, о возложении на работника обязанностей по обеспечению пожарной безопасности, договор о полной материальной ответственности работника;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работодателя: заполняемые или подписываемые работником товарные накладные, счета-фактуры, копии кассовых книг о полученной выручке, путевые листы, заявки на перевозку груза, акты о выполненных работах, журнал посетителей, переписка сторон спора, в том числе по электронной почте;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документы по охране труда, как то: журнал регистрации и проведения инструктажа на рабочем месте, удостоверения о проверке знаний требований охраны труда, направление работника на медицинский осмотр, акт медицинского осмотра работника, карта специальной оценки условий труда), свидетельские показания, аудио- и видеозаписи и другие.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По общему правилу, трудовые отношения работников, работающих у работодателей - физических лиц, являющихся индивидуальными предпринимателями и не являющихся индивидуальными предпринимателями,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возникают на основании трудового договора. Трудовой договор заключается в письменной форме и составляется в двух экземплярах, каждый из которых подписывается сторонами (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часть первая статьи 67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часть третья статьи 303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частью четвертой статьи 303</w:t>
        </w:r>
      </w:hyperlink>
      <w:r>
        <w:rPr>
          <w:rFonts w:ascii="Arial" w:hAnsi="Arial" w:cs="Arial"/>
          <w:sz w:val="20"/>
          <w:szCs w:val="20"/>
        </w:rPr>
        <w:t xml:space="preserve"> ТК РФ работодатель -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отсутствие регистрации трудового договора в органе местного самоуправления не является основанием для признания его незаключенным и не освобождает такого работодателя от исполнения обязанностей по предоставлению работнику работы по обусловленной трудовой функции, выплате ему заработной платы и исполнения других обязанностей, возложенных на работодателя трудовым законодательством, иными нормативными правовыми актами, содержащими нормы трудового права, и данным трудовым договором.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sz w:val="20"/>
          <w:szCs w:val="20"/>
        </w:rPr>
        <w:t xml:space="preserve">Судам необходимо учитывать, что обязанность по надлежащему оформлению трудовых отношений с работником (заключение в письменной форме трудового договора) по смыслу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67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части третьей статьи 303</w:t>
        </w:r>
      </w:hyperlink>
      <w:r>
        <w:rPr>
          <w:rFonts w:ascii="Arial" w:hAnsi="Arial" w:cs="Arial"/>
          <w:sz w:val="20"/>
          <w:szCs w:val="20"/>
        </w:rPr>
        <w:t xml:space="preserve"> ТК РФ возлагается на работодателя - физическое лицо, являющегося </w:t>
      </w:r>
      <w:r>
        <w:rPr>
          <w:rFonts w:ascii="Arial" w:hAnsi="Arial" w:cs="Arial"/>
          <w:sz w:val="20"/>
          <w:szCs w:val="20"/>
        </w:rPr>
        <w:lastRenderedPageBreak/>
        <w:t xml:space="preserve">индивидуальным предпринимателем и не являющегося индивидуальным предпринимателем, и на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этом отсутствие оформленного надлежащим образом, то есть в письменной форме, трудового договора не исключает возможности признания в судебном порядке сложившихся между сторонами отношений трудовыми, а трудового договора - заключенным при наличии в этих отношениях признаков трудового правоотношения, поскольку из содержания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статей 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части третьей статьи 16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статьи 56</w:t>
        </w:r>
      </w:hyperlink>
      <w:r>
        <w:rPr>
          <w:rFonts w:ascii="Arial" w:hAnsi="Arial" w:cs="Arial"/>
          <w:sz w:val="20"/>
          <w:szCs w:val="20"/>
        </w:rPr>
        <w:t xml:space="preserve"> ТК РФ во взаимосвязи с положениями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части второй статьи 67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ТК РФ следует,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  <w:proofErr w:type="gramEnd"/>
      <w:r>
        <w:rPr>
          <w:rFonts w:ascii="Arial" w:hAnsi="Arial" w:cs="Arial"/>
          <w:sz w:val="20"/>
          <w:szCs w:val="20"/>
        </w:rPr>
        <w:t xml:space="preserve"> Датой заключения трудового договора в таком случае будет являться дата фактического допущения работника к работе.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Неоформление</w:t>
      </w:r>
      <w:proofErr w:type="spellEnd"/>
      <w:r>
        <w:rPr>
          <w:rFonts w:ascii="Arial" w:hAnsi="Arial" w:cs="Arial"/>
          <w:sz w:val="20"/>
          <w:szCs w:val="20"/>
        </w:rPr>
        <w:t xml:space="preserve">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статьей 67</w:t>
        </w:r>
      </w:hyperlink>
      <w:r>
        <w:rPr>
          <w:rFonts w:ascii="Arial" w:hAnsi="Arial" w:cs="Arial"/>
          <w:sz w:val="20"/>
          <w:szCs w:val="20"/>
        </w:rPr>
        <w:t xml:space="preserve"> 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 (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статья 22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  <w:proofErr w:type="gramEnd"/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При разрешении споров работников, с которыми не оформлен трудовой договор в письменной форме, судам исходя из положений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статей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67</w:t>
        </w:r>
      </w:hyperlink>
      <w:r>
        <w:rPr>
          <w:rFonts w:ascii="Arial" w:hAnsi="Arial" w:cs="Arial"/>
          <w:sz w:val="20"/>
          <w:szCs w:val="20"/>
        </w:rPr>
        <w:t xml:space="preserve"> ТК РФ необходимо иметь в виду, что, если такой работник приступил к </w:t>
      </w:r>
      <w:proofErr w:type="gramStart"/>
      <w:r>
        <w:rPr>
          <w:rFonts w:ascii="Arial" w:hAnsi="Arial" w:cs="Arial"/>
          <w:sz w:val="20"/>
          <w:szCs w:val="20"/>
        </w:rPr>
        <w:t>работе</w:t>
      </w:r>
      <w:proofErr w:type="gramEnd"/>
      <w:r>
        <w:rPr>
          <w:rFonts w:ascii="Arial" w:hAnsi="Arial" w:cs="Arial"/>
          <w:sz w:val="20"/>
          <w:szCs w:val="20"/>
        </w:rPr>
        <w:t xml:space="preserve">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</w:t>
      </w:r>
      <w:proofErr w:type="spellStart"/>
      <w:r>
        <w:rPr>
          <w:rFonts w:ascii="Arial" w:hAnsi="Arial" w:cs="Arial"/>
          <w:sz w:val="20"/>
          <w:szCs w:val="20"/>
        </w:rPr>
        <w:t>презюмируется</w:t>
      </w:r>
      <w:proofErr w:type="spellEnd"/>
      <w:r>
        <w:rPr>
          <w:rFonts w:ascii="Arial" w:hAnsi="Arial" w:cs="Arial"/>
          <w:sz w:val="20"/>
          <w:szCs w:val="20"/>
        </w:rPr>
        <w:t xml:space="preserve"> и трудовой договор считается заключенным. В связи с этим доказательства отсутствия трудовых отношений должен представить работодатель - физическое лицо (являющийся индивидуальным предпринимателем и не являющийся индивидуальным предпринимателем) и работодатель - субъект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Представителем работодателя - физического лица (являющегося индивидуальным предпринимателем и не являющегося индивидуальным предпринимателем) и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признается лицо, осуществляющее от имени работодателя полномочия по привлечению работников к трудовой деятельности. Эти полномочия могут быть возложены на уполномоченного представителя работодателя не только в соответствии с законом, иными нормативными правовыми актами, учредительными документами юридического лица (организации), локальными нормативными актами, заключенным с этим лицом трудовым договором, но и иным способом, выбранным работодателем.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разрешении судами споров, связанных с применением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статьи 67.1</w:t>
        </w:r>
      </w:hyperlink>
      <w:r>
        <w:rPr>
          <w:rFonts w:ascii="Arial" w:hAnsi="Arial" w:cs="Arial"/>
          <w:sz w:val="20"/>
          <w:szCs w:val="20"/>
        </w:rPr>
        <w:t xml:space="preserve"> ТК РФ, устанавливающей правовые последствия фактического допущения к работе не уполномоченным на это лицом, судам следует исходить из презумпции осведомленности работодателя о работающих у него лицах, их количестве и выполняемой ими трудовой функции.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смыслу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статей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19.1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67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67.1</w:t>
        </w:r>
      </w:hyperlink>
      <w:r>
        <w:rPr>
          <w:rFonts w:ascii="Arial" w:hAnsi="Arial" w:cs="Arial"/>
          <w:sz w:val="20"/>
          <w:szCs w:val="20"/>
        </w:rPr>
        <w:t xml:space="preserve"> ТК РФ все неясности и противоречия в положениях, определяющих ограничения полномочий представителя работодателя по допущению работников к трудовой деятельности, толкуются в пользу отсутствия таких ограничений.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proofErr w:type="gramStart"/>
      <w:r>
        <w:rPr>
          <w:rFonts w:ascii="Arial" w:hAnsi="Arial" w:cs="Arial"/>
          <w:sz w:val="20"/>
          <w:szCs w:val="20"/>
        </w:rPr>
        <w:t xml:space="preserve">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следует учитывать, что в случае отсутствия письменных доказательств, подтверждающих размер заработной платы, получаемой работниками, работающими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суд вправе определить</w:t>
      </w:r>
      <w:proofErr w:type="gramEnd"/>
      <w:r>
        <w:rPr>
          <w:rFonts w:ascii="Arial" w:hAnsi="Arial" w:cs="Arial"/>
          <w:sz w:val="20"/>
          <w:szCs w:val="20"/>
        </w:rPr>
        <w:t xml:space="preserve"> ее размер исходя из обычного вознаграждения работника его квалификации в данной местности, а при невозможности установления размера такого вознаграждения - исходя из размера минимальной заработной платы в субъекте Российской Федерации (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37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Федерации,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статья 133.1</w:t>
        </w:r>
      </w:hyperlink>
      <w:r>
        <w:rPr>
          <w:rFonts w:ascii="Arial" w:hAnsi="Arial" w:cs="Arial"/>
          <w:sz w:val="20"/>
          <w:szCs w:val="20"/>
        </w:rPr>
        <w:t xml:space="preserve"> ТК РФ,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1086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Принимая во внимание, что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статья 15</w:t>
        </w:r>
      </w:hyperlink>
      <w:r>
        <w:rPr>
          <w:rFonts w:ascii="Arial" w:hAnsi="Arial" w:cs="Arial"/>
          <w:sz w:val="20"/>
          <w:szCs w:val="20"/>
        </w:rPr>
        <w:t xml:space="preserve"> ТК РФ не допускает заключение гражданско-правовых договоров, фактически регулирующих трудовые отношения, суды вправе признать наличие трудовых отношений между сторонами, формально связанными гражданско-правовым договором, если в ходе судебного разбирательства будет установлено, что этим договором фактически регулируются трудовые отношения.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гражданско-правовым договором обязанностей (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часть четвертая статьи 19.1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например, от договора возмездного оказания услуг трудовой договор отличается предметом договора, в соответствии с которым исполнителем (работником) выполняется не какая-то конкретная разовая работа, а определенные трудовые функции, входящие в обязанности физического лица - работника, при этом важен сам процесс исполнения им этой трудовой функции, а не оказанная услуга. Также по договору возмездного оказания услуг исполнитель сохраняет положение самостоятельного </w:t>
      </w:r>
      <w:r>
        <w:rPr>
          <w:rFonts w:ascii="Arial" w:hAnsi="Arial" w:cs="Arial"/>
          <w:sz w:val="20"/>
          <w:szCs w:val="20"/>
        </w:rPr>
        <w:lastRenderedPageBreak/>
        <w:t>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работодателя; исполнитель по договору возмездного оказания услуг работает на свой риск, а лицо, работающее по трудовому договору, не несет риска, связанного с осуществлением своего труда.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между сторонами заключен гражданско-правовой договор,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части четвертой статьи 11</w:t>
        </w:r>
      </w:hyperlink>
      <w:r>
        <w:rPr>
          <w:rFonts w:ascii="Arial" w:hAnsi="Arial" w:cs="Arial"/>
          <w:sz w:val="20"/>
          <w:szCs w:val="20"/>
        </w:rPr>
        <w:t xml:space="preserve"> ТК РФ должны применяться положения трудового законодательства и иных актов, содержащих нормы трудового права.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 (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часть третья статьи 19.1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регулирования трудовых отношений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работников, работающих у работодателей - физических лиц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у работодателей - субъектов малого предпринимательства,</w:t>
      </w:r>
    </w:p>
    <w:p w:rsidR="00B71340" w:rsidRDefault="00B71340" w:rsidP="00B71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которые отнесены к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микропредприятиям</w:t>
      </w:r>
      <w:proofErr w:type="spellEnd"/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 xml:space="preserve">Решая вопрос об обоснованности заключения срочного трудового договора с работником, работающим у работодателя - физического лица, являющегося индивидуальным предпринимателем, или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необходимо иметь в виду, что такой договор может заключаться только в случаях, когда трудовые отношения с учетом характера предстоящей работы или условий ее выполнения не могут быть установлены на неопределенный срок, а</w:t>
      </w:r>
      <w:proofErr w:type="gramEnd"/>
      <w:r>
        <w:rPr>
          <w:rFonts w:ascii="Arial" w:hAnsi="Arial" w:cs="Arial"/>
          <w:sz w:val="20"/>
          <w:szCs w:val="20"/>
        </w:rPr>
        <w:t xml:space="preserve"> также в иных случаях, предусмотренных Трудовым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или иными федеральными законами (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часть вторая статьи 58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статья 59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 Трудовой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предусматривает в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статье 59</w:t>
        </w:r>
      </w:hyperlink>
      <w:r>
        <w:rPr>
          <w:rFonts w:ascii="Arial" w:hAnsi="Arial" w:cs="Arial"/>
          <w:sz w:val="20"/>
          <w:szCs w:val="20"/>
        </w:rPr>
        <w:t xml:space="preserve"> перечень конкретных случаев, когда допускается заключение срочного трудового договора в силу характера предстоящей работы или условий ее выполнения, а также без учета указанных обстоятель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>и наличии соответствующего соглашения работника и работодателя.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таким случаям, в частности, относится заключение срочного трудового договора с работником, поступающим на работу к работодателю - физическому лицу, являющемуся индивидуальным предпринимателем, или к работодателю - субъекту малого предпринимательства, численность работников которых не превышает 35 человек, а в сфере розничной торговли и бытового обслуживания - 20 человек (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абзац второй части второй статьи 59</w:t>
        </w:r>
      </w:hyperlink>
      <w:r>
        <w:rPr>
          <w:rFonts w:ascii="Arial" w:hAnsi="Arial" w:cs="Arial"/>
          <w:sz w:val="20"/>
          <w:szCs w:val="20"/>
        </w:rPr>
        <w:t xml:space="preserve"> ТК РФ);</w:t>
      </w:r>
      <w:proofErr w:type="gramEnd"/>
      <w:r>
        <w:rPr>
          <w:rFonts w:ascii="Arial" w:hAnsi="Arial" w:cs="Arial"/>
          <w:sz w:val="20"/>
          <w:szCs w:val="20"/>
        </w:rPr>
        <w:t xml:space="preserve"> заключение срочного трудового договора со стажером адвоката (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статья 28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31 мая 2002 года N 63-ФЗ "Об адвокатской деятельности и адвокатуре в Российской Федерации").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Работник и работодатель - физическое лицо, не являющийся индивидуальным предпринимателем, вправе в любом случае по соглашению сторон заключить срочный трудовой договор (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статья 304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proofErr w:type="gramStart"/>
      <w:r>
        <w:rPr>
          <w:rFonts w:ascii="Arial" w:hAnsi="Arial" w:cs="Arial"/>
          <w:sz w:val="20"/>
          <w:szCs w:val="20"/>
        </w:rPr>
        <w:t xml:space="preserve">По смыслу взаимосвязанных положений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74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статьи 306</w:t>
        </w:r>
      </w:hyperlink>
      <w:r>
        <w:rPr>
          <w:rFonts w:ascii="Arial" w:hAnsi="Arial" w:cs="Arial"/>
          <w:sz w:val="20"/>
          <w:szCs w:val="20"/>
        </w:rPr>
        <w:t xml:space="preserve"> ТК РФ работодатель - физическое лицо, являющийся индивидуальным предпринимателем, имеет право изменять в одностороннем порядке определенные сторонами условия трудового договора, как то: систему и размеры оплаты труда, льготы, режим работы, за исключением изменения трудовой функции работника, - только при наличии причин, связанных с изменением организационных и технологических условий труда (изменения в</w:t>
      </w:r>
      <w:proofErr w:type="gramEnd"/>
      <w:r>
        <w:rPr>
          <w:rFonts w:ascii="Arial" w:hAnsi="Arial" w:cs="Arial"/>
          <w:sz w:val="20"/>
          <w:szCs w:val="20"/>
        </w:rPr>
        <w:t xml:space="preserve"> технике и технологии производства, структурная реорганизация производства, другие причины).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 для изменения в одностороннем порядке установленных сторонами условий трудового договора работодателем - физическим лицом, не являющимся индивидуальным предпринимателем, не требуется обоснования причинами, связанными с изменением организационных и технологических условий труда.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proofErr w:type="gramStart"/>
      <w:r>
        <w:rPr>
          <w:rFonts w:ascii="Arial" w:hAnsi="Arial" w:cs="Arial"/>
          <w:sz w:val="20"/>
          <w:szCs w:val="20"/>
        </w:rPr>
        <w:t xml:space="preserve">Судам при рассмотрении споров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предпринимателями), о взыскании выходного пособия и других компенсационных выплат, в том числе среднего месячного заработка на период трудоустройства, в связи с прекращением трудовых отношений следует учитывать, что по смыслу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статьи 307</w:t>
        </w:r>
      </w:hyperlink>
      <w:r>
        <w:rPr>
          <w:rFonts w:ascii="Arial" w:hAnsi="Arial" w:cs="Arial"/>
          <w:sz w:val="20"/>
          <w:szCs w:val="20"/>
        </w:rPr>
        <w:t xml:space="preserve"> ТК РФ работодатель - физическое лицо (являющийся индивидуальным предпринимателем и не являющийся индивидуальным</w:t>
      </w:r>
      <w:proofErr w:type="gramEnd"/>
      <w:r>
        <w:rPr>
          <w:rFonts w:ascii="Arial" w:hAnsi="Arial" w:cs="Arial"/>
          <w:sz w:val="20"/>
          <w:szCs w:val="20"/>
        </w:rPr>
        <w:t xml:space="preserve"> предпринимателем) </w:t>
      </w:r>
      <w:proofErr w:type="gramStart"/>
      <w:r>
        <w:rPr>
          <w:rFonts w:ascii="Arial" w:hAnsi="Arial" w:cs="Arial"/>
          <w:sz w:val="20"/>
          <w:szCs w:val="20"/>
        </w:rPr>
        <w:t>обязан</w:t>
      </w:r>
      <w:proofErr w:type="gramEnd"/>
      <w:r>
        <w:rPr>
          <w:rFonts w:ascii="Arial" w:hAnsi="Arial" w:cs="Arial"/>
          <w:sz w:val="20"/>
          <w:szCs w:val="20"/>
        </w:rPr>
        <w:t xml:space="preserve"> выплатить увольняемому работнику выходное пособие и иные компенсационные выплаты, предусмотренные трудовым договором.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29. Исходя из положений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307</w:t>
        </w:r>
      </w:hyperlink>
      <w:r>
        <w:rPr>
          <w:rFonts w:ascii="Arial" w:hAnsi="Arial" w:cs="Arial"/>
          <w:sz w:val="20"/>
          <w:szCs w:val="20"/>
        </w:rPr>
        <w:t xml:space="preserve"> ТК РФ в трудовом договоре с работником, работающим у работодателя - физического лица, являющегося индивидуальным предпринимателем и не являющегося индивидуальным предпринимателем, помимо оснований, установленных Трудовым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могут быть предусмотрены дополнительные основания его прекращения.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решении вопроса о правомерности включения в трудовой договор дополнительных оснований его прекращения, не предусмотренных Трудовым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суду необходимо иметь в виду, что данные основания не должны носить дискриминационного характера (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статья 3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при рассмотрении спора об увольнении работника судом будет установлено, что причина его увольнения основывается на дискриминационных мотивах (например, в качестве основания прекращения трудового договора указано "вступление в профсоюз", "наступление беременности", "достижение пенсионного возраста"), увольнение по данному основанию должно быть признано незаконным (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статья 2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При применении положений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пункта 1 части первой статьи 81</w:t>
        </w:r>
      </w:hyperlink>
      <w:r>
        <w:rPr>
          <w:rFonts w:ascii="Arial" w:hAnsi="Arial" w:cs="Arial"/>
          <w:sz w:val="20"/>
          <w:szCs w:val="20"/>
        </w:rPr>
        <w:t xml:space="preserve"> ТК РФ о расторжении трудового договора с работником в случае прекращения деятельности индивидуальным предпринимателем судам следует иметь в виду, что расторжение трудового договора с работником по указанному основанию может иметь место в случае фактического прекращения таким работодателем своей деятельности. В связи с этим при рассмотрении споров, связанных с увольнением работников, работавших у работодателей - физических лиц, являющихся индивидуальными предпринимателями, судам следует выяснять, имело ли место в действительности фактическое прекращение деятельности индивидуальным предпринимателем и какие действия им были совершены в связи с прекращением этой деятельности. К таким действиям, в частности, могут относиться: прекращение производственной деятельности, отказ в продлении лицензии на определенные виды деятельности. При этом доказательства фактического прекращения предпринимательской деятельности должны быть представлены работодателем - индивидуальным предпринимателем.</w:t>
      </w:r>
    </w:p>
    <w:p w:rsidR="00B71340" w:rsidRDefault="00B71340" w:rsidP="00B71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proofErr w:type="gramStart"/>
      <w:r>
        <w:rPr>
          <w:rFonts w:ascii="Arial" w:hAnsi="Arial" w:cs="Arial"/>
          <w:sz w:val="20"/>
          <w:szCs w:val="20"/>
        </w:rPr>
        <w:t xml:space="preserve">Судам при рассмотрении споров по искам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следует реагировать на нарушения трудовых прав работников, а также другие нарушения закона путем вынесения частных определений в адрес соответствующих организаций и должностных лиц для принятия ими необходимых мер (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часть 1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статьи 226</w:t>
        </w:r>
      </w:hyperlink>
      <w:r>
        <w:rPr>
          <w:rFonts w:ascii="Arial" w:hAnsi="Arial" w:cs="Arial"/>
          <w:sz w:val="20"/>
          <w:szCs w:val="20"/>
        </w:rPr>
        <w:t xml:space="preserve"> ГПК РФ).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Верховного Суда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В.М.ЛЕБЕДЕВ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Пленума,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судья Верховного Суда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В.В.МОМОТОВ</w:t>
      </w: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340" w:rsidRDefault="00B71340" w:rsidP="00B713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B71340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1340"/>
    <w:rsid w:val="009F53D1"/>
    <w:rsid w:val="00A75A94"/>
    <w:rsid w:val="00B7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6E6731CA3E98BF10EA581451A768410E6D4FF161F7DF2FF06F03F94091EDBE96B32509E60FDF9FZAp4D" TargetMode="External"/><Relationship Id="rId117" Type="http://schemas.openxmlformats.org/officeDocument/2006/relationships/hyperlink" Target="consultantplus://offline/ref=576E6731CA3E98BF10EA581451A768410E6747FA68F3DF2FF06F03F94091EDBE96B32509E60EDA90ZAp1D" TargetMode="External"/><Relationship Id="rId21" Type="http://schemas.openxmlformats.org/officeDocument/2006/relationships/hyperlink" Target="consultantplus://offline/ref=576E6731CA3E98BF10EA581451A768410E6D4FF161F7DF2FF06F03F940Z9p1D" TargetMode="External"/><Relationship Id="rId42" Type="http://schemas.openxmlformats.org/officeDocument/2006/relationships/hyperlink" Target="consultantplus://offline/ref=576E6731CA3E98BF10EA581451A768410E6C42F16BF2DF2FF06F03F94091EDBE96B32509E60ED99CZAp1D" TargetMode="External"/><Relationship Id="rId47" Type="http://schemas.openxmlformats.org/officeDocument/2006/relationships/hyperlink" Target="consultantplus://offline/ref=576E6731CA3E98BF10EA581451A768410E6C42F16BF2DF2FF06F03F94091EDBE96B32509E60CDA9EZAp4D" TargetMode="External"/><Relationship Id="rId63" Type="http://schemas.openxmlformats.org/officeDocument/2006/relationships/hyperlink" Target="consultantplus://offline/ref=576E6731CA3E98BF10EA581451A768410E6D4FF161F7DF2FF06F03F94091EDBE96B32509E60CD99DZApBD" TargetMode="External"/><Relationship Id="rId68" Type="http://schemas.openxmlformats.org/officeDocument/2006/relationships/hyperlink" Target="consultantplus://offline/ref=576E6731CA3E98BF10EA581451A768410E6D4FF161F7DF2FF06F03F94091EDBE96B32509E60CD99DZAp4D" TargetMode="External"/><Relationship Id="rId84" Type="http://schemas.openxmlformats.org/officeDocument/2006/relationships/hyperlink" Target="consultantplus://offline/ref=576E6731CA3E98BF10EA581451A768410E6D4FF161F7DF2FF06F03F94091EDBE96B32509E60FDF90ZAp2D" TargetMode="External"/><Relationship Id="rId89" Type="http://schemas.openxmlformats.org/officeDocument/2006/relationships/hyperlink" Target="consultantplus://offline/ref=576E6731CA3E98BF10EA581451A768410E6D4FF161F7DF2FF06F03F94091EDBE96B32509E60CDD98ZApAD" TargetMode="External"/><Relationship Id="rId112" Type="http://schemas.openxmlformats.org/officeDocument/2006/relationships/hyperlink" Target="consultantplus://offline/ref=576E6731CA3E98BF10EA581451A768410E6D4FF161F7DF2FF06F03F94091EDBE96B3250BE0Z0pBD" TargetMode="External"/><Relationship Id="rId16" Type="http://schemas.openxmlformats.org/officeDocument/2006/relationships/hyperlink" Target="consultantplus://offline/ref=576E6731CA3E98BF10EA581451A768410E6D4FF161F7DF2FF06F03F940Z9p1D" TargetMode="External"/><Relationship Id="rId107" Type="http://schemas.openxmlformats.org/officeDocument/2006/relationships/hyperlink" Target="consultantplus://offline/ref=576E6731CA3E98BF10EA581451A768410E6D4FF161F7DF2FF06F03F94091EDBE96B32509E0Z0pAD" TargetMode="External"/><Relationship Id="rId11" Type="http://schemas.openxmlformats.org/officeDocument/2006/relationships/hyperlink" Target="consultantplus://offline/ref=576E6731CA3E98BF10EA581451A768410E6D4FF161F7DF2FF06F03F94091EDBE96B32509E4Z0p7D" TargetMode="External"/><Relationship Id="rId32" Type="http://schemas.openxmlformats.org/officeDocument/2006/relationships/hyperlink" Target="consultantplus://offline/ref=576E6731CA3E98BF10EA581451A768410E6C42F16BF2DF2FF06F03F94091EDBE96B32509E60ED891ZApBD" TargetMode="External"/><Relationship Id="rId37" Type="http://schemas.openxmlformats.org/officeDocument/2006/relationships/hyperlink" Target="consultantplus://offline/ref=576E6731CA3E98BF10EA581451A768410E6C42F16BF2DF2FF06F03F94091EDBE96B32509E60ED99AZAp1D" TargetMode="External"/><Relationship Id="rId53" Type="http://schemas.openxmlformats.org/officeDocument/2006/relationships/hyperlink" Target="consultantplus://offline/ref=576E6731CA3E98BF10EA581451A768410E6547F96FF8DF2FF06F03F94091EDBE96B32509E60ED99DZApBD" TargetMode="External"/><Relationship Id="rId58" Type="http://schemas.openxmlformats.org/officeDocument/2006/relationships/hyperlink" Target="consultantplus://offline/ref=576E6731CA3E98BF10EA581451A768410E6C42F16BF2DF2FF06F03F94091EDBE96B32509E60FD89AZAp5D" TargetMode="External"/><Relationship Id="rId74" Type="http://schemas.openxmlformats.org/officeDocument/2006/relationships/hyperlink" Target="consultantplus://offline/ref=576E6731CA3E98BF10EA581451A768410E6D4FF161F7DF2FF06F03F94091EDBE96B32509E0Z0pAD" TargetMode="External"/><Relationship Id="rId79" Type="http://schemas.openxmlformats.org/officeDocument/2006/relationships/hyperlink" Target="consultantplus://offline/ref=576E6731CA3E98BF10EA581451A768410E6C42F16BF2DF2FF06F03F94091EDBE96B32509E60EDA9FZAp6D" TargetMode="External"/><Relationship Id="rId102" Type="http://schemas.openxmlformats.org/officeDocument/2006/relationships/hyperlink" Target="consultantplus://offline/ref=576E6731CA3E98BF10EA581451A768410E6D4FF161F7DF2FF06F03F94091EDBE96B32509E60EDC91ZAp0D" TargetMode="External"/><Relationship Id="rId123" Type="http://schemas.openxmlformats.org/officeDocument/2006/relationships/hyperlink" Target="consultantplus://offline/ref=576E6731CA3E98BF10EA581451A768410E6D4FF161F7DF2FF06F03F940Z9p1D" TargetMode="External"/><Relationship Id="rId128" Type="http://schemas.openxmlformats.org/officeDocument/2006/relationships/hyperlink" Target="consultantplus://offline/ref=576E6731CA3E98BF10EA581451A768410E6C42F16BF2DF2FF06F03F94091EDBE96B32509E60FD89DZAp0D" TargetMode="External"/><Relationship Id="rId5" Type="http://schemas.openxmlformats.org/officeDocument/2006/relationships/hyperlink" Target="consultantplus://offline/ref=576E6731CA3E98BF10EA581451A768410E6D41FC62A6882DA13A0DFC48C1A5AED8F62808E308ZDp9D" TargetMode="External"/><Relationship Id="rId90" Type="http://schemas.openxmlformats.org/officeDocument/2006/relationships/hyperlink" Target="consultantplus://offline/ref=576E6731CA3E98BF10EA581451A768410E6D4FF161F7DF2FF06F03F94091EDBE96B32509E60CDD98ZApAD" TargetMode="External"/><Relationship Id="rId95" Type="http://schemas.openxmlformats.org/officeDocument/2006/relationships/hyperlink" Target="consultantplus://offline/ref=576E6731CA3E98BF10EA581451A768410E6D4FF161F7DF2FF06F03F94091EDBE96B32509E60ED89AZAp3D" TargetMode="External"/><Relationship Id="rId19" Type="http://schemas.openxmlformats.org/officeDocument/2006/relationships/hyperlink" Target="consultantplus://offline/ref=576E6731CA3E98BF10EA581451A768410E6D4FF161F7DF2FF06F03F94091EDBE96B32509E4Z0p7D" TargetMode="External"/><Relationship Id="rId14" Type="http://schemas.openxmlformats.org/officeDocument/2006/relationships/hyperlink" Target="consultantplus://offline/ref=576E6731CA3E98BF10EA581451A768410E6D4FF161F7DF2FF06F03F940Z9p1D" TargetMode="External"/><Relationship Id="rId22" Type="http://schemas.openxmlformats.org/officeDocument/2006/relationships/hyperlink" Target="consultantplus://offline/ref=576E6731CA3E98BF10EA581451A768410E6D4FF161F7DF2FF06F03F94091EDBE96B32509E60FDF9FZAp4D" TargetMode="External"/><Relationship Id="rId27" Type="http://schemas.openxmlformats.org/officeDocument/2006/relationships/hyperlink" Target="consultantplus://offline/ref=576E6731CA3E98BF10EA581451A768410E6D4FF161F7DF2FF06F03F940Z9p1D" TargetMode="External"/><Relationship Id="rId30" Type="http://schemas.openxmlformats.org/officeDocument/2006/relationships/hyperlink" Target="consultantplus://offline/ref=576E6731CA3E98BF10EA581451A768410E6D4FF161F7DF2FF06F03F94091EDBE96B3250AE408ZDp0D" TargetMode="External"/><Relationship Id="rId35" Type="http://schemas.openxmlformats.org/officeDocument/2006/relationships/hyperlink" Target="consultantplus://offline/ref=576E6731CA3E98BF10EA581451A768410E6D42FF69F1DF2FF06F03F94091EDBE96B32509E60EDA98ZAp3D" TargetMode="External"/><Relationship Id="rId43" Type="http://schemas.openxmlformats.org/officeDocument/2006/relationships/hyperlink" Target="consultantplus://offline/ref=576E6731CA3E98BF10EA581451A768410E6C42F16BF2DF2FF06F03F94091EDBE96B32509E70CZDpBD" TargetMode="External"/><Relationship Id="rId48" Type="http://schemas.openxmlformats.org/officeDocument/2006/relationships/hyperlink" Target="consultantplus://offline/ref=576E6731CA3E98BF10EA581451A768410E6C42F16BF2DF2FF06F03F94091EDBE96B32509E60EDA9AZAp1D" TargetMode="External"/><Relationship Id="rId56" Type="http://schemas.openxmlformats.org/officeDocument/2006/relationships/hyperlink" Target="consultantplus://offline/ref=576E6731CA3E98BF10EA581451A768410E6D4FF161F7DF2FF06F03F94091EDBE96B32509E60FDF91ZAp7D" TargetMode="External"/><Relationship Id="rId64" Type="http://schemas.openxmlformats.org/officeDocument/2006/relationships/hyperlink" Target="consultantplus://offline/ref=576E6731CA3E98BF10EA581451A768410E6D4FF161F7DF2FF06F03F94091EDBE96B3250AE40BZDpED" TargetMode="External"/><Relationship Id="rId69" Type="http://schemas.openxmlformats.org/officeDocument/2006/relationships/hyperlink" Target="consultantplus://offline/ref=576E6731CA3E98BF10EA581451A768410E6D4FF161F7DF2FF06F03F94091EDBE96B3250AE40BZDpFD" TargetMode="External"/><Relationship Id="rId77" Type="http://schemas.openxmlformats.org/officeDocument/2006/relationships/hyperlink" Target="consultantplus://offline/ref=576E6731CA3E98BF10EA581451A768410E6C42F16BF2DF2FF06F03F94091EDBE96B32509E60EDA9DZAp5D" TargetMode="External"/><Relationship Id="rId100" Type="http://schemas.openxmlformats.org/officeDocument/2006/relationships/hyperlink" Target="consultantplus://offline/ref=576E6731CA3E98BF10EA581451A768410E6D4FF161F7DF2FF06F03F94091EDBE96B32509E60ED99EZAp1D" TargetMode="External"/><Relationship Id="rId105" Type="http://schemas.openxmlformats.org/officeDocument/2006/relationships/hyperlink" Target="consultantplus://offline/ref=576E6731CA3E98BF10EA581451A768410E6D4FF161F7DF2FF06F03F94091EDBE96B32509E20BZDp8D" TargetMode="External"/><Relationship Id="rId113" Type="http://schemas.openxmlformats.org/officeDocument/2006/relationships/hyperlink" Target="consultantplus://offline/ref=576E6731CA3E98BF10EA581451A768410E6D4FF161F7DF2FF06F03F94091EDBE96B3250BE0Z0p7D" TargetMode="External"/><Relationship Id="rId118" Type="http://schemas.openxmlformats.org/officeDocument/2006/relationships/hyperlink" Target="consultantplus://offline/ref=576E6731CA3E98BF10EA581451A768410E6D4FF161F7DF2FF06F03F94091EDBE96B32509E60FDF90ZAp6D" TargetMode="External"/><Relationship Id="rId126" Type="http://schemas.openxmlformats.org/officeDocument/2006/relationships/hyperlink" Target="consultantplus://offline/ref=576E6731CA3E98BF10EA581451A768410E6D4FF161F7DF2FF06F03F94091EDBE96B32509E60ED89AZAp3D" TargetMode="External"/><Relationship Id="rId8" Type="http://schemas.openxmlformats.org/officeDocument/2006/relationships/hyperlink" Target="consultantplus://offline/ref=576E6731CA3E98BF10EA581451A768410E6D4FF161F7DF2FF06F03F940Z9p1D" TargetMode="External"/><Relationship Id="rId51" Type="http://schemas.openxmlformats.org/officeDocument/2006/relationships/hyperlink" Target="consultantplus://offline/ref=576E6731CA3E98BF10EA581451A768410E6D4FF161F7DF2FF06F03F94091EDBE96B32509E50DZDpDD" TargetMode="External"/><Relationship Id="rId72" Type="http://schemas.openxmlformats.org/officeDocument/2006/relationships/hyperlink" Target="consultantplus://offline/ref=576E6731CA3E98BF10EA581451A768410E6D4FF161F7DF2FF06F03F94091EDBE96B32509E0Z0pAD" TargetMode="External"/><Relationship Id="rId80" Type="http://schemas.openxmlformats.org/officeDocument/2006/relationships/hyperlink" Target="consultantplus://offline/ref=576E6731CA3E98BF10EA581451A768410E6D4FF161F7DF2FF06F03F94091EDBE96B3250CE7Z0p8D" TargetMode="External"/><Relationship Id="rId85" Type="http://schemas.openxmlformats.org/officeDocument/2006/relationships/hyperlink" Target="consultantplus://offline/ref=576E6731CA3E98BF10EA581451A768410E6D4FF161F7DF2FF06F03F94091EDBE96B32509E5Z0p9D" TargetMode="External"/><Relationship Id="rId93" Type="http://schemas.openxmlformats.org/officeDocument/2006/relationships/hyperlink" Target="consultantplus://offline/ref=576E6731CA3E98BF10EA581451A768410E6D4FF161F7DF2FF06F03F94091EDBE96B32509E60EDC91ZAp0D" TargetMode="External"/><Relationship Id="rId98" Type="http://schemas.openxmlformats.org/officeDocument/2006/relationships/hyperlink" Target="consultantplus://offline/ref=576E6731CA3E98BF10EA581451A768410E6D4FF161F7DF2FF06F03F94091EDBE96B32509E60CDC91ZAp0D" TargetMode="External"/><Relationship Id="rId121" Type="http://schemas.openxmlformats.org/officeDocument/2006/relationships/hyperlink" Target="consultantplus://offline/ref=576E6731CA3E98BF10EA581451A768410E6D4FF161F7DF2FF06F03F94091EDBE96B32509E60FDF91ZAp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6E6731CA3E98BF10EA581451A768410E6D4FF161F7DF2FF06F03F94091EDBE96B32509E5Z0pBD" TargetMode="External"/><Relationship Id="rId17" Type="http://schemas.openxmlformats.org/officeDocument/2006/relationships/hyperlink" Target="consultantplus://offline/ref=576E6731CA3E98BF10EA581451A768410E6D4FF161F7DF2FF06F03F94091EDBE96B32509E6Z0p9D" TargetMode="External"/><Relationship Id="rId25" Type="http://schemas.openxmlformats.org/officeDocument/2006/relationships/hyperlink" Target="consultantplus://offline/ref=576E6731CA3E98BF10EA581451A768410E6D4FF161F7DF2FF06F03F94091EDBE96B32509EEZ0pED" TargetMode="External"/><Relationship Id="rId33" Type="http://schemas.openxmlformats.org/officeDocument/2006/relationships/hyperlink" Target="consultantplus://offline/ref=576E6731CA3E98BF10EA581451A768410E654FFE6AF0DF2FF06F03F94091EDBE96B32509E60ED89FZApAD" TargetMode="External"/><Relationship Id="rId38" Type="http://schemas.openxmlformats.org/officeDocument/2006/relationships/hyperlink" Target="consultantplus://offline/ref=576E6731CA3E98BF10EA581451A768410E6C42F16BF2DF2FF06F03F94091EDBE96B32509E60ED999ZAp1D" TargetMode="External"/><Relationship Id="rId46" Type="http://schemas.openxmlformats.org/officeDocument/2006/relationships/hyperlink" Target="consultantplus://offline/ref=576E6731CA3E98BF10EA581451A768410E6D4FF161F7DF2FF06F03F94091EDBE96B32509E60CD99EZAp2D" TargetMode="External"/><Relationship Id="rId59" Type="http://schemas.openxmlformats.org/officeDocument/2006/relationships/hyperlink" Target="consultantplus://offline/ref=576E6731CA3E98BF10EA581451A768410D6D4FF168F3DF2FF06F03F940Z9p1D" TargetMode="External"/><Relationship Id="rId67" Type="http://schemas.openxmlformats.org/officeDocument/2006/relationships/hyperlink" Target="consultantplus://offline/ref=576E6731CA3E98BF10EA581451A768410E6D4FF161F7DF2FF06F03F94091EDBE96B32509E60CD99DZAp4D" TargetMode="External"/><Relationship Id="rId103" Type="http://schemas.openxmlformats.org/officeDocument/2006/relationships/hyperlink" Target="consultantplus://offline/ref=576E6731CA3E98BF10EA581451A768410E6D4FF161F7DF2FF06F03F94091EDBE96B32509E60CDD99ZAp3D" TargetMode="External"/><Relationship Id="rId108" Type="http://schemas.openxmlformats.org/officeDocument/2006/relationships/hyperlink" Target="consultantplus://offline/ref=576E6731CA3E98BF10EA581451A768410E6D4FF161F7DF2FF06F03F94091EDBE96B32509E60CDD98ZAp3D" TargetMode="External"/><Relationship Id="rId116" Type="http://schemas.openxmlformats.org/officeDocument/2006/relationships/hyperlink" Target="consultantplus://offline/ref=576E6731CA3E98BF10EA581451A768410E6D4FF161F7DF2FF06F03F94091EDBE96B3250BEEZ0pAD" TargetMode="External"/><Relationship Id="rId124" Type="http://schemas.openxmlformats.org/officeDocument/2006/relationships/hyperlink" Target="consultantplus://offline/ref=576E6731CA3E98BF10EA581451A768410E6D4FF161F7DF2FF06F03F940Z9p1D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576E6731CA3E98BF10EA581451A768410E6D4FF161F7DF2FF06F03F94091EDBE96B32509E5Z0pBD" TargetMode="External"/><Relationship Id="rId41" Type="http://schemas.openxmlformats.org/officeDocument/2006/relationships/hyperlink" Target="consultantplus://offline/ref=576E6731CA3E98BF10EA581451A768410E6C42F16BF2DF2FF06F03F94091EDBE96B3250DE0Z0p9D" TargetMode="External"/><Relationship Id="rId54" Type="http://schemas.openxmlformats.org/officeDocument/2006/relationships/hyperlink" Target="consultantplus://offline/ref=576E6731CA3E98BF10EA581451A768410E6D41FC62A6882DA13A0DFC48C1A5AED8F62808E709ZDp0D" TargetMode="External"/><Relationship Id="rId62" Type="http://schemas.openxmlformats.org/officeDocument/2006/relationships/hyperlink" Target="consultantplus://offline/ref=576E6731CA3E98BF10EA581451A768410E6D4FF161F7DF2FF06F03F94091EDBE96B32509E60CD99DZAp4D" TargetMode="External"/><Relationship Id="rId70" Type="http://schemas.openxmlformats.org/officeDocument/2006/relationships/hyperlink" Target="consultantplus://offline/ref=576E6731CA3E98BF10EA581451A768410E6D4FF161F7DF2FF06F03F94091EDBE96B32509E60CD99DZAp4D" TargetMode="External"/><Relationship Id="rId75" Type="http://schemas.openxmlformats.org/officeDocument/2006/relationships/hyperlink" Target="consultantplus://offline/ref=576E6731CA3E98BF10EA581451A768410E6D4FF161F7DF2FF06F03F94091EDBE96B32509E60EDC98ZAp0D" TargetMode="External"/><Relationship Id="rId83" Type="http://schemas.openxmlformats.org/officeDocument/2006/relationships/hyperlink" Target="consultantplus://offline/ref=576E6731CA3E98BF10EA581451A768410E6D4FF161F7DF2FF06F03F94091EDBE96B3250CE7Z0p8D" TargetMode="External"/><Relationship Id="rId88" Type="http://schemas.openxmlformats.org/officeDocument/2006/relationships/hyperlink" Target="consultantplus://offline/ref=576E6731CA3E98BF10EA581451A768410E6D4FF161F7DF2FF06F03F94091EDBE96B32509E60EDC98ZAp0D" TargetMode="External"/><Relationship Id="rId91" Type="http://schemas.openxmlformats.org/officeDocument/2006/relationships/hyperlink" Target="consultantplus://offline/ref=576E6731CA3E98BF10EA581451A768410E6D4FF161F7DF2FF06F03F94091EDBE96B32509E60ED990ZAp5D" TargetMode="External"/><Relationship Id="rId96" Type="http://schemas.openxmlformats.org/officeDocument/2006/relationships/hyperlink" Target="consultantplus://offline/ref=576E6731CA3E98BF10EA581451A768410E6D4FF161F7DF2FF06F03F94091EDBE96B32509E0Z0pAD" TargetMode="External"/><Relationship Id="rId111" Type="http://schemas.openxmlformats.org/officeDocument/2006/relationships/hyperlink" Target="consultantplus://offline/ref=576E6731CA3E98BF10EA581451A768410E6D4FF161F7DF2FF06F03F940Z9p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E6731CA3E98BF10EA581451A768410E6545FB6CF2DF2FF06F03F94091EDBE96B32509E60ED89BZAp2D" TargetMode="External"/><Relationship Id="rId15" Type="http://schemas.openxmlformats.org/officeDocument/2006/relationships/hyperlink" Target="consultantplus://offline/ref=576E6731CA3E98BF10EA581451A768410E6542F96BF3DF2FF06F03F94091EDBE96B32509E60ED899ZAp3D" TargetMode="External"/><Relationship Id="rId23" Type="http://schemas.openxmlformats.org/officeDocument/2006/relationships/hyperlink" Target="consultantplus://offline/ref=576E6731CA3E98BF10EA581451A768410E6D4FF161F7DF2FF06F03F94091EDBE96B3250AE408ZDp0D" TargetMode="External"/><Relationship Id="rId28" Type="http://schemas.openxmlformats.org/officeDocument/2006/relationships/hyperlink" Target="consultantplus://offline/ref=576E6731CA3E98BF10EA581451A768410E6D45FC6EF7DF2FF06F03F940Z9p1D" TargetMode="External"/><Relationship Id="rId36" Type="http://schemas.openxmlformats.org/officeDocument/2006/relationships/hyperlink" Target="consultantplus://offline/ref=576E6731CA3E98BF10EA581451A768410E6C42F16BF2DF2FF06F03F94091EDBE96B32509E60ED999ZAp3D" TargetMode="External"/><Relationship Id="rId49" Type="http://schemas.openxmlformats.org/officeDocument/2006/relationships/hyperlink" Target="consultantplus://offline/ref=576E6731CA3E98BF10EA581451A768410D6C45F86FF6DF2FF06F03F94091EDBE96B32509E60ED999ZAp2D" TargetMode="External"/><Relationship Id="rId57" Type="http://schemas.openxmlformats.org/officeDocument/2006/relationships/hyperlink" Target="consultantplus://offline/ref=576E6731CA3E98BF10EA581451A768410E6C42F16BF2DF2FF06F03F94091EDBE96B32509E60EDE9EZAp0D" TargetMode="External"/><Relationship Id="rId106" Type="http://schemas.openxmlformats.org/officeDocument/2006/relationships/hyperlink" Target="consultantplus://offline/ref=576E6731CA3E98BF10EA581451A768410E6C4EFF61F7DF2FF06F03F94091EDBE96B32509E60CD098ZAp1D" TargetMode="External"/><Relationship Id="rId114" Type="http://schemas.openxmlformats.org/officeDocument/2006/relationships/hyperlink" Target="consultantplus://offline/ref=576E6731CA3E98BF10EA581451A768410E6D4FF161F7DF2FF06F03F940Z9p1D" TargetMode="External"/><Relationship Id="rId119" Type="http://schemas.openxmlformats.org/officeDocument/2006/relationships/hyperlink" Target="consultantplus://offline/ref=576E6731CA3E98BF10EA581451A768410E6D4FF161F7DF2FF06F03F94091EDBE96B3250CE3Z0p6D" TargetMode="External"/><Relationship Id="rId127" Type="http://schemas.openxmlformats.org/officeDocument/2006/relationships/hyperlink" Target="consultantplus://offline/ref=576E6731CA3E98BF10EA581451A768410E6D4FF161F7DF2FF06F03F94091EDBE96B3250CEFZ0p8D" TargetMode="External"/><Relationship Id="rId10" Type="http://schemas.openxmlformats.org/officeDocument/2006/relationships/hyperlink" Target="consultantplus://offline/ref=576E6731CA3E98BF10EA581451A768410E6D4FF161F7DF2FF06F03F94091EDBE96B32509E60ED89FZAp4D" TargetMode="External"/><Relationship Id="rId31" Type="http://schemas.openxmlformats.org/officeDocument/2006/relationships/hyperlink" Target="consultantplus://offline/ref=576E6731CA3E98BF10EA581451A768410E6D4FF161F7DF2FF06F03F94091EDBE96B3250AE409ZDp9D" TargetMode="External"/><Relationship Id="rId44" Type="http://schemas.openxmlformats.org/officeDocument/2006/relationships/hyperlink" Target="consultantplus://offline/ref=576E6731CA3E98BF10EA581451A768410E6C42F16BF2DF2FF06F03F94091EDBE96B32509E70CZDpCD" TargetMode="External"/><Relationship Id="rId52" Type="http://schemas.openxmlformats.org/officeDocument/2006/relationships/hyperlink" Target="consultantplus://offline/ref=576E6731CA3E98BF10EA581451A768410E6547F96FF8DF2FF06F03F94091EDBE96B32509E60ED891ZApBD" TargetMode="External"/><Relationship Id="rId60" Type="http://schemas.openxmlformats.org/officeDocument/2006/relationships/hyperlink" Target="consultantplus://offline/ref=576E6731CA3E98BF10EA581451A768410E6D4FF161F7DF2FF06F03F94091EDBE96B32509E60CD99DZApBD" TargetMode="External"/><Relationship Id="rId65" Type="http://schemas.openxmlformats.org/officeDocument/2006/relationships/hyperlink" Target="consultantplus://offline/ref=576E6731CA3E98BF10EA581451A768410E6C42F16BF2DF2FF06F03F94091EDBE96B32509E60EDA99ZApAD" TargetMode="External"/><Relationship Id="rId73" Type="http://schemas.openxmlformats.org/officeDocument/2006/relationships/hyperlink" Target="consultantplus://offline/ref=576E6731CA3E98BF10EA581451A768410E6D4FF161F7DF2FF06F03F94091EDBE96B32509E60EDC98ZAp0D" TargetMode="External"/><Relationship Id="rId78" Type="http://schemas.openxmlformats.org/officeDocument/2006/relationships/hyperlink" Target="consultantplus://offline/ref=576E6731CA3E98BF10EA581451A768410E6C42F16BF2DF2FF06F03F94091EDBE96B32509E60EDA9FZAp0D" TargetMode="External"/><Relationship Id="rId81" Type="http://schemas.openxmlformats.org/officeDocument/2006/relationships/hyperlink" Target="consultantplus://offline/ref=576E6731CA3E98BF10EA581451A768410E6D4FF161F7DF2FF06F03F94091EDBE96B32509E60FDF90ZAp2D" TargetMode="External"/><Relationship Id="rId86" Type="http://schemas.openxmlformats.org/officeDocument/2006/relationships/hyperlink" Target="consultantplus://offline/ref=576E6731CA3E98BF10EA581451A768410E6D4FF161F7DF2FF06F03F94091EDBE96B32509E0Z0pAD" TargetMode="External"/><Relationship Id="rId94" Type="http://schemas.openxmlformats.org/officeDocument/2006/relationships/hyperlink" Target="consultantplus://offline/ref=576E6731CA3E98BF10EA581451A768410E6D4FF161F7DF2FF06F03F94091EDBE96B32509E60CDD99ZAp3D" TargetMode="External"/><Relationship Id="rId99" Type="http://schemas.openxmlformats.org/officeDocument/2006/relationships/hyperlink" Target="consultantplus://offline/ref=576E6731CA3E98BF10EA581451A768410E6D4FF161F7DF2FF06F03F94091EDBE96B32509E1Z0pBD" TargetMode="External"/><Relationship Id="rId101" Type="http://schemas.openxmlformats.org/officeDocument/2006/relationships/hyperlink" Target="consultantplus://offline/ref=576E6731CA3E98BF10EA581451A768410E6D4FF161F7DF2FF06F03F94091EDBE96B32509E60ED990ZAp5D" TargetMode="External"/><Relationship Id="rId122" Type="http://schemas.openxmlformats.org/officeDocument/2006/relationships/hyperlink" Target="consultantplus://offline/ref=576E6731CA3E98BF10EA581451A768410E6D4FF161F7DF2FF06F03F94091EDBE96B32509E60FDF91ZAp1D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6E6731CA3E98BF10EA581451A768410E6D4FF161F7DF2FF06F03F94091EDBE96B32509E6Z0p9D" TargetMode="External"/><Relationship Id="rId13" Type="http://schemas.openxmlformats.org/officeDocument/2006/relationships/hyperlink" Target="consultantplus://offline/ref=576E6731CA3E98BF10EA581451A768410E6D4FF161F7DF2FF06F03F94091EDBE96B3250AE409ZDpBD" TargetMode="External"/><Relationship Id="rId18" Type="http://schemas.openxmlformats.org/officeDocument/2006/relationships/hyperlink" Target="consultantplus://offline/ref=576E6731CA3E98BF10EA581451A768410E6D4FF161F7DF2FF06F03F94091EDBE96B32509E60ED89FZAp4D" TargetMode="External"/><Relationship Id="rId39" Type="http://schemas.openxmlformats.org/officeDocument/2006/relationships/hyperlink" Target="consultantplus://offline/ref=576E6731CA3E98BF10EA581451A768410E6C42F16BF2DF2FF06F03F94091EDBE96B32500E7Z0pFD" TargetMode="External"/><Relationship Id="rId109" Type="http://schemas.openxmlformats.org/officeDocument/2006/relationships/hyperlink" Target="consultantplus://offline/ref=576E6731CA3E98BF10EA581451A768410E6D4FF161F7DF2FF06F03F94091EDBE96B32509E60CDC90ZApBD" TargetMode="External"/><Relationship Id="rId34" Type="http://schemas.openxmlformats.org/officeDocument/2006/relationships/hyperlink" Target="consultantplus://offline/ref=576E6731CA3E98BF10EA581451A768410E6C42F16BF2DF2FF06F03F94091EDBE96B32509E60ED998ZAp4D" TargetMode="External"/><Relationship Id="rId50" Type="http://schemas.openxmlformats.org/officeDocument/2006/relationships/hyperlink" Target="consultantplus://offline/ref=576E6731CA3E98BF10EA581451A768410E6C42F16BF2DF2FF06F03F94091EDBE96B32509E60EDA9AZAp7D" TargetMode="External"/><Relationship Id="rId55" Type="http://schemas.openxmlformats.org/officeDocument/2006/relationships/hyperlink" Target="consultantplus://offline/ref=576E6731CA3E98BF10EA581451A768410E6D4FF161F7DF2FF06F03F940Z9p1D" TargetMode="External"/><Relationship Id="rId76" Type="http://schemas.openxmlformats.org/officeDocument/2006/relationships/hyperlink" Target="consultantplus://offline/ref=576E6731CA3E98BF10EA5D1B52A76841086447FB6EFB8225F8360FFBZ4p7D" TargetMode="External"/><Relationship Id="rId97" Type="http://schemas.openxmlformats.org/officeDocument/2006/relationships/hyperlink" Target="consultantplus://offline/ref=576E6731CA3E98BF10EA581451A768410E6D4FF161F7DF2FF06F03F94091EDBE96B32509E60ED99CZAp2D" TargetMode="External"/><Relationship Id="rId104" Type="http://schemas.openxmlformats.org/officeDocument/2006/relationships/hyperlink" Target="consultantplus://offline/ref=576E6731CA3E98BF10EA581451A768410E6D41FC62A6882DA13A0DFC48C1A5AED8F62808E70AZDpCD" TargetMode="External"/><Relationship Id="rId120" Type="http://schemas.openxmlformats.org/officeDocument/2006/relationships/hyperlink" Target="consultantplus://offline/ref=576E6731CA3E98BF10EA581451A768410E6D4FF161F7DF2FF06F03F94091EDBE96B32509E70CZDp0D" TargetMode="External"/><Relationship Id="rId125" Type="http://schemas.openxmlformats.org/officeDocument/2006/relationships/hyperlink" Target="consultantplus://offline/ref=576E6731CA3E98BF10EA581451A768410E6D4FF161F7DF2FF06F03F94091EDBE96B32509E60ED89CZAp2D" TargetMode="External"/><Relationship Id="rId7" Type="http://schemas.openxmlformats.org/officeDocument/2006/relationships/hyperlink" Target="consultantplus://offline/ref=576E6731CA3E98BF10EA581451A768410E6545FB6CF2DF2FF06F03F94091EDBE96B32509E60ED89FZAp7D" TargetMode="External"/><Relationship Id="rId71" Type="http://schemas.openxmlformats.org/officeDocument/2006/relationships/hyperlink" Target="consultantplus://offline/ref=576E6731CA3E98BF10EA581451A768410E6C42F16BF2DF2FF06F03F94091EDBE96B32509E60ED19AZAp5D" TargetMode="External"/><Relationship Id="rId92" Type="http://schemas.openxmlformats.org/officeDocument/2006/relationships/hyperlink" Target="consultantplus://offline/ref=576E6731CA3E98BF10EA581451A768410E6D4FF161F7DF2FF06F03F94091EDBE96B32509E60ED89AZAp3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6E6731CA3E98BF10EA581451A768410D6C40FD68F5DF2FF06F03F940Z9p1D" TargetMode="External"/><Relationship Id="rId24" Type="http://schemas.openxmlformats.org/officeDocument/2006/relationships/hyperlink" Target="consultantplus://offline/ref=576E6731CA3E98BF10EA581451A768410E6D4FF161F7DF2FF06F03F94091EDBE96B32509E60BZDp8D" TargetMode="External"/><Relationship Id="rId40" Type="http://schemas.openxmlformats.org/officeDocument/2006/relationships/hyperlink" Target="consultantplus://offline/ref=576E6731CA3E98BF10EA581451A768410E6C42F16BF2DF2FF06F03F94091EDBE96B3250DE0Z0p8D" TargetMode="External"/><Relationship Id="rId45" Type="http://schemas.openxmlformats.org/officeDocument/2006/relationships/hyperlink" Target="consultantplus://offline/ref=576E6731CA3E98BF10EA581451A768410E6C40FF60F5DF2FF06F03F94091EDBE96B32509E40BZDpDD" TargetMode="External"/><Relationship Id="rId66" Type="http://schemas.openxmlformats.org/officeDocument/2006/relationships/hyperlink" Target="consultantplus://offline/ref=576E6731CA3E98BF10EA581451A768410E6C42F16BF2DF2FF06F03F94091EDBE96B32509E60EDA9AZAp0D" TargetMode="External"/><Relationship Id="rId87" Type="http://schemas.openxmlformats.org/officeDocument/2006/relationships/hyperlink" Target="consultantplus://offline/ref=576E6731CA3E98BF10EA581451A768410E6D4FF161F7DF2FF06F03F94091EDBE96B32509E60CDC91ZAp2D" TargetMode="External"/><Relationship Id="rId110" Type="http://schemas.openxmlformats.org/officeDocument/2006/relationships/hyperlink" Target="consultantplus://offline/ref=576E6731CA3E98BF10EA581451A768410E6D4FF161F7DF2FF06F03F94091EDBE96B32509E60CDC91ZApAD" TargetMode="External"/><Relationship Id="rId115" Type="http://schemas.openxmlformats.org/officeDocument/2006/relationships/hyperlink" Target="consultantplus://offline/ref=576E6731CA3E98BF10EA581451A768410E6D4FF161F7DF2FF06F03F94091EDBE96B3250BE0Z0p7D" TargetMode="External"/><Relationship Id="rId61" Type="http://schemas.openxmlformats.org/officeDocument/2006/relationships/hyperlink" Target="consultantplus://offline/ref=576E6731CA3E98BF10EA581451A768410E654FFE6AF0DF2FF06F03F94091EDBE96B32509E60ED89FZApAD" TargetMode="External"/><Relationship Id="rId82" Type="http://schemas.openxmlformats.org/officeDocument/2006/relationships/hyperlink" Target="consultantplus://offline/ref=576E6731CA3E98BF10EA581451A768410E6D4FF161F7DF2FF06F03F94091EDBE96B32509E70CZD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8385</Words>
  <Characters>47797</Characters>
  <Application>Microsoft Office Word</Application>
  <DocSecurity>0</DocSecurity>
  <Lines>398</Lines>
  <Paragraphs>112</Paragraphs>
  <ScaleCrop>false</ScaleCrop>
  <Company>Microsoft</Company>
  <LinksUpToDate>false</LinksUpToDate>
  <CharactersWithSpaces>56070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2018-06-05T03:39:00Z</dcterms:created>
  <dcterms:modified xsi:type="dcterms:W3CDTF">2018-06-05T03:39:00Z</dcterms:modified>
</cp:coreProperties>
</file>