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 шкурок серебристо-черных лисиц собственного производства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за_______________ 20____ год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Сумма реализации, 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</w:t>
      </w:r>
    </w:p>
    <w:p w:rsidR="009B140D" w:rsidRPr="00D774C9" w:rsidRDefault="009B140D" w:rsidP="009B140D">
      <w:pPr>
        <w:spacing w:after="160" w:line="259" w:lineRule="auto"/>
      </w:pPr>
      <w:bookmarkStart w:id="0" w:name="_GoBack"/>
      <w:bookmarkEnd w:id="0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9485A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9CCB-F68E-4AE7-AE13-D0328AD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2021-03-24T04:06:00Z</dcterms:modified>
</cp:coreProperties>
</file>