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B0FC9" w14:textId="247A5274" w:rsidR="008B259B" w:rsidRDefault="008B259B" w:rsidP="008B25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ТЕРРИТОРИАЛЬНАЯ ИЗБИРАТЕЛЬНАЯ КОМИССИЯ</w:t>
      </w:r>
    </w:p>
    <w:p w14:paraId="11E9535C" w14:textId="77777777" w:rsidR="008B259B" w:rsidRDefault="008B259B" w:rsidP="008B25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БЕЛОЯРСКОГО РАЙОНА</w:t>
      </w:r>
    </w:p>
    <w:p w14:paraId="3F2FB2E2" w14:textId="3A8D7503" w:rsidR="008B259B" w:rsidRDefault="008B259B" w:rsidP="008B25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3EE665D" w14:textId="77777777" w:rsidR="008B259B" w:rsidRDefault="008B259B" w:rsidP="008B25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ПРЕСС-РЕЛИЗ</w:t>
      </w:r>
    </w:p>
    <w:p w14:paraId="0BD9C499" w14:textId="10CEB508" w:rsidR="008B259B" w:rsidRDefault="008B259B" w:rsidP="008B259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C57C7A5" w14:textId="0BB87B4A" w:rsidR="008B259B" w:rsidRDefault="000A7275" w:rsidP="008B259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</w:t>
      </w:r>
      <w:r w:rsidR="00301E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="00412B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E65E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="001144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201</w:t>
      </w:r>
      <w:r w:rsidR="00E65E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</w:t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9B02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301E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</w:p>
    <w:p w14:paraId="6C09C396" w14:textId="77777777" w:rsidR="00AE1E71" w:rsidRDefault="00AE1E71" w:rsidP="008B259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DA140D6" w14:textId="77777777" w:rsidR="00AE1E71" w:rsidRDefault="00AE1E71" w:rsidP="008B259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B61F566" w14:textId="7FFE45AF" w:rsidR="00AE1E71" w:rsidRPr="00AE1E71" w:rsidRDefault="00AE1E71" w:rsidP="00AE1E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E1E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Глава сельского поселения Верхнеказымский</w:t>
      </w:r>
    </w:p>
    <w:p w14:paraId="3E412896" w14:textId="58102F95" w:rsidR="00AE1E71" w:rsidRPr="00AE1E71" w:rsidRDefault="00AE1E71" w:rsidP="00AE1E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E1E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провела встречу с учащимися старших классов</w:t>
      </w:r>
    </w:p>
    <w:p w14:paraId="0E92E946" w14:textId="77777777" w:rsidR="008B259B" w:rsidRPr="00AE1E71" w:rsidRDefault="008B259B" w:rsidP="00AE1E7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0599B477" w14:textId="77777777" w:rsidR="00301E27" w:rsidRDefault="00301E27" w:rsidP="009B02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14:paraId="74ACFEFC" w14:textId="77777777" w:rsidR="00301E27" w:rsidRDefault="00301E27" w:rsidP="009B02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CC64C09" w14:textId="63782412" w:rsidR="009B02A0" w:rsidRPr="00301E27" w:rsidRDefault="00AE1E71" w:rsidP="009B02A0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4434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D130111" wp14:editId="364F414C">
            <wp:simplePos x="0" y="0"/>
            <wp:positionH relativeFrom="column">
              <wp:posOffset>453390</wp:posOffset>
            </wp:positionH>
            <wp:positionV relativeFrom="paragraph">
              <wp:posOffset>1270</wp:posOffset>
            </wp:positionV>
            <wp:extent cx="3143250" cy="2028825"/>
            <wp:effectExtent l="0" t="0" r="0" b="9525"/>
            <wp:wrapSquare wrapText="bothSides"/>
            <wp:docPr id="2" name="Рисунок 2" descr="C:\Users\PredTIK\Desktop\Верхнеказ\viber image 2019-03-04 , 16.22.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dTIK\Desktop\Верхнеказ\viber image 2019-03-04 , 16.22.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E27" w:rsidRPr="0030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марта 2019 года в администрации сельского поселения Верхнеказымский главой сельского поселения Верхнеказымский Г</w:t>
      </w:r>
      <w:r w:rsidR="00301E27" w:rsidRPr="0030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алина </w:t>
      </w:r>
      <w:proofErr w:type="spellStart"/>
      <w:r w:rsidR="00301E27" w:rsidRPr="0030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Бандысик</w:t>
      </w:r>
      <w:proofErr w:type="spellEnd"/>
      <w:r w:rsidR="00301E27" w:rsidRPr="0030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совместно с председателем избирательной комиссии муниципального образования сельское поселение Верхнеказымский М</w:t>
      </w:r>
      <w:r w:rsidR="00301E27" w:rsidRPr="0030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ариной </w:t>
      </w:r>
      <w:proofErr w:type="spellStart"/>
      <w:r w:rsidR="00301E27" w:rsidRPr="0030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Калмаировой</w:t>
      </w:r>
      <w:proofErr w:type="spellEnd"/>
      <w:r w:rsidR="00301E27" w:rsidRPr="0030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членом избирательной комиссии О</w:t>
      </w:r>
      <w:r w:rsidR="00301E27" w:rsidRPr="0030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льгой </w:t>
      </w:r>
      <w:r w:rsidR="00301E27" w:rsidRPr="0030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Бусыгиной проведен круглый стол на тему: "Первый раз на избирательный участок" с учащимися старших классов СОШ п. Верхнеказымский.</w:t>
      </w:r>
      <w:r w:rsidR="00301E27" w:rsidRPr="00301E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1E27" w:rsidRPr="0030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Встреча началась в необычном формате - вопрос-ответ. Учащимися школы были заданы вопросы о порядке работы избирательного участка, об оснащении избирательного участка, как стать членом избирательной комиссии, какие выборы предстоят в ближайшее время, о внештатных ситуациях на выборах и пр.</w:t>
      </w:r>
      <w:r w:rsidR="00301E27" w:rsidRPr="00301E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434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988D8E1" wp14:editId="1A954877">
            <wp:simplePos x="0" y="0"/>
            <wp:positionH relativeFrom="column">
              <wp:posOffset>-3810</wp:posOffset>
            </wp:positionH>
            <wp:positionV relativeFrom="paragraph">
              <wp:posOffset>3887470</wp:posOffset>
            </wp:positionV>
            <wp:extent cx="3600450" cy="1971675"/>
            <wp:effectExtent l="0" t="0" r="0" b="9525"/>
            <wp:wrapSquare wrapText="bothSides"/>
            <wp:docPr id="3" name="Рисунок 3" descr="C:\Users\PredTIK\Desktop\Верхнеказ\viber image 2019-03-04 , 16.25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edTIK\Desktop\Верхнеказ\viber image 2019-03-04 , 16.25.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E27" w:rsidRPr="0030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продолжении встречи глава поселения кратко остановилась на положениях Конституции РФ и основах избирательного права. Председатель ИКМО рассказала о работе участковой избирательной комиссии и порядке голосования на избирательном участке.</w:t>
      </w:r>
    </w:p>
    <w:sectPr w:rsidR="009B02A0" w:rsidRPr="00301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6A"/>
    <w:rsid w:val="00007600"/>
    <w:rsid w:val="00073804"/>
    <w:rsid w:val="000A7275"/>
    <w:rsid w:val="00103C6A"/>
    <w:rsid w:val="00114452"/>
    <w:rsid w:val="00301E27"/>
    <w:rsid w:val="00412B30"/>
    <w:rsid w:val="004B2D17"/>
    <w:rsid w:val="00502845"/>
    <w:rsid w:val="00506167"/>
    <w:rsid w:val="00635359"/>
    <w:rsid w:val="0075403B"/>
    <w:rsid w:val="0078425B"/>
    <w:rsid w:val="007E755A"/>
    <w:rsid w:val="008B259B"/>
    <w:rsid w:val="008C34B7"/>
    <w:rsid w:val="009B02A0"/>
    <w:rsid w:val="00A06D82"/>
    <w:rsid w:val="00A122C2"/>
    <w:rsid w:val="00AE1E71"/>
    <w:rsid w:val="00C41898"/>
    <w:rsid w:val="00CC53BF"/>
    <w:rsid w:val="00E56140"/>
    <w:rsid w:val="00E65EEF"/>
    <w:rsid w:val="00F03F35"/>
    <w:rsid w:val="00F553C0"/>
    <w:rsid w:val="00F55EEB"/>
    <w:rsid w:val="00FC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BAB8"/>
  <w15:chartTrackingRefBased/>
  <w15:docId w15:val="{B8EFF1C4-EFD5-4ABA-83D9-695B32EF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ы по Инструкции по делопроизводству"/>
    <w:basedOn w:val="a"/>
    <w:qFormat/>
    <w:rsid w:val="0050616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0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41898"/>
    <w:pPr>
      <w:spacing w:after="0" w:line="240" w:lineRule="auto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6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716AC-29FC-4B85-93DA-095C485B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ТИК</dc:creator>
  <cp:keywords/>
  <dc:description/>
  <cp:lastModifiedBy>PredTIK</cp:lastModifiedBy>
  <cp:revision>3</cp:revision>
  <dcterms:created xsi:type="dcterms:W3CDTF">2019-03-05T03:50:00Z</dcterms:created>
  <dcterms:modified xsi:type="dcterms:W3CDTF">2019-03-05T03:53:00Z</dcterms:modified>
</cp:coreProperties>
</file>