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проведения отбора на получение субсидии в целях возмещения затрат, </w:t>
      </w:r>
      <w:r>
        <w:rPr>
          <w:rFonts w:ascii="Times New Roman" w:hAnsi="Times New Roman" w:eastAsia="Calibri" w:cs="Times New Roman"/>
          <w:sz w:val="24"/>
          <w:szCs w:val="24"/>
        </w:rPr>
        <w:t>связанных с содержанием маточного поголовья крупного рогатого скота специализированных мясных пород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рассмотрения поступивших предложений (заявок) участников отбора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 ноября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10-00 часов: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628162, г.Белоярский, ул.Центральная, д.9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62-178.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 , предложения (заявки) которых были рассмотрены</w:t>
            </w:r>
          </w:p>
        </w:tc>
        <w:tc>
          <w:tcPr>
            <w:tcW w:w="5475" w:type="dxa"/>
          </w:tcPr>
          <w:p>
            <w:pPr>
              <w:pStyle w:val="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предложения (заявки) от участников отбора</w:t>
            </w:r>
          </w:p>
          <w:p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поступили.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отбора по которым заявочная документация была отклонена 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(получателей) субсидии, с которыми заключается соглашение, размер предоставляемой  субсидии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получатели субсидии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отсутствуют</w:t>
            </w:r>
          </w:p>
        </w:tc>
      </w:tr>
    </w:tbl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6"/>
    <w:rsid w:val="00141480"/>
    <w:rsid w:val="004468D4"/>
    <w:rsid w:val="004C4EEC"/>
    <w:rsid w:val="00617916"/>
    <w:rsid w:val="0082183E"/>
    <w:rsid w:val="008A39C5"/>
    <w:rsid w:val="009D1686"/>
    <w:rsid w:val="00C040B5"/>
    <w:rsid w:val="00C9004F"/>
    <w:rsid w:val="00F93583"/>
    <w:rsid w:val="0F8D1821"/>
    <w:rsid w:val="337B2ED0"/>
    <w:rsid w:val="42605CD1"/>
    <w:rsid w:val="45741552"/>
    <w:rsid w:val="4D825AA9"/>
    <w:rsid w:val="54D01EF3"/>
    <w:rsid w:val="59C91361"/>
    <w:rsid w:val="5A4B0352"/>
    <w:rsid w:val="5D7F204F"/>
    <w:rsid w:val="5EDC047A"/>
    <w:rsid w:val="65581CE1"/>
    <w:rsid w:val="679907B8"/>
    <w:rsid w:val="6ECD5CB8"/>
    <w:rsid w:val="77B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semiHidden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142</Words>
  <Characters>814</Characters>
  <Lines>6</Lines>
  <Paragraphs>1</Paragraphs>
  <TotalTime>2</TotalTime>
  <ScaleCrop>false</ScaleCrop>
  <LinksUpToDate>false</LinksUpToDate>
  <CharactersWithSpaces>955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2024-03-18T05:11:00Z</dcterms:created>
  <dc:creator>Войтэхович Александр Романович</dc:creator>
  <cp:lastModifiedBy>StrukovskayaLU</cp:lastModifiedBy>
  <cp:lastPrinted>2024-06-20T05:41:00Z</cp:lastPrinted>
  <dcterms:modified xsi:type="dcterms:W3CDTF">2024-11-22T10:07:33Z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